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4E0A77A1" w:rsidR="00AA5E54" w:rsidRDefault="00697D7D" w:rsidP="00697D7D">
      <w:pPr>
        <w:jc w:val="right"/>
        <w:rPr>
          <w:sz w:val="22"/>
          <w:szCs w:val="22"/>
        </w:rPr>
      </w:pPr>
      <w:r w:rsidRPr="00B95999">
        <w:rPr>
          <w:sz w:val="22"/>
          <w:szCs w:val="22"/>
        </w:rPr>
        <w:t xml:space="preserve">Pirkimo dokumentų </w:t>
      </w:r>
      <w:r w:rsidR="003A5793">
        <w:rPr>
          <w:sz w:val="22"/>
          <w:szCs w:val="22"/>
        </w:rPr>
        <w:t>6</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00881B0" w14:textId="36A09485" w:rsidR="009E4839" w:rsidRDefault="0024073C" w:rsidP="00A775EF">
      <w:pPr>
        <w:jc w:val="center"/>
        <w:rPr>
          <w:b/>
          <w:szCs w:val="24"/>
        </w:rPr>
      </w:pPr>
      <w:r w:rsidRPr="0024073C">
        <w:rPr>
          <w:b/>
          <w:szCs w:val="24"/>
        </w:rPr>
        <w:t xml:space="preserve">PROGRAMINĖS ĮRANGOS </w:t>
      </w:r>
      <w:r w:rsidR="00E86D17" w:rsidRPr="00E86D17">
        <w:rPr>
          <w:b/>
          <w:i/>
          <w:szCs w:val="24"/>
        </w:rPr>
        <w:t>GENESYS BUSINESS EDITION PREMISE</w:t>
      </w:r>
    </w:p>
    <w:p w14:paraId="0336456C" w14:textId="1D55CF90" w:rsidR="00A775EF" w:rsidRDefault="0024073C" w:rsidP="00A775EF">
      <w:pPr>
        <w:jc w:val="center"/>
        <w:rPr>
          <w:b/>
        </w:rPr>
      </w:pPr>
      <w:r w:rsidRPr="0024073C">
        <w:rPr>
          <w:b/>
          <w:szCs w:val="24"/>
        </w:rPr>
        <w:t xml:space="preserve">LICENCIJŲ </w:t>
      </w:r>
      <w:r w:rsidR="00A775EF" w:rsidRPr="00E40667">
        <w:rPr>
          <w:b/>
        </w:rPr>
        <w:t>N</w:t>
      </w:r>
      <w:r w:rsidR="00A775EF">
        <w:rPr>
          <w:b/>
        </w:rPr>
        <w:t>UOMOS</w:t>
      </w:r>
      <w:r w:rsidR="00A775EF" w:rsidRPr="00E40667">
        <w:rPr>
          <w:b/>
        </w:rPr>
        <w:t xml:space="preserve"> PIRKIMUI</w:t>
      </w:r>
    </w:p>
    <w:p w14:paraId="5411F342" w14:textId="77777777" w:rsidR="00A775EF" w:rsidRDefault="00A775EF" w:rsidP="00A775EF">
      <w:pPr>
        <w:spacing w:line="260" w:lineRule="exact"/>
        <w:jc w:val="center"/>
        <w:rPr>
          <w:rFonts w:eastAsia="Calibri"/>
          <w:lang w:eastAsia="en-US"/>
        </w:rPr>
      </w:pPr>
      <w:r>
        <w:rPr>
          <w:rFonts w:eastAsia="Calibri"/>
          <w:lang w:eastAsia="en-US"/>
        </w:rPr>
        <w:t>__________</w:t>
      </w:r>
    </w:p>
    <w:p w14:paraId="4FAE1F91"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(Data)</w:t>
      </w:r>
    </w:p>
    <w:p w14:paraId="65FDE06E" w14:textId="77777777" w:rsidR="00A775EF" w:rsidRDefault="00A775EF" w:rsidP="00A775EF">
      <w:pPr>
        <w:jc w:val="center"/>
        <w:rPr>
          <w:rFonts w:eastAsia="Calibri"/>
          <w:sz w:val="20"/>
          <w:szCs w:val="22"/>
          <w:lang w:eastAsia="en-US"/>
        </w:rPr>
      </w:pPr>
      <w:r>
        <w:rPr>
          <w:rFonts w:eastAsia="Calibri"/>
          <w:sz w:val="20"/>
          <w:szCs w:val="22"/>
          <w:lang w:eastAsia="en-US"/>
        </w:rPr>
        <w:t>____________________</w:t>
      </w:r>
    </w:p>
    <w:p w14:paraId="5797C53C"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(Vieta)</w:t>
      </w:r>
    </w:p>
    <w:p w14:paraId="74767080" w14:textId="77777777" w:rsidR="00A775EF" w:rsidRPr="00200F0E" w:rsidRDefault="00A775EF" w:rsidP="00A775EF">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775EF" w:rsidRPr="00922BBF" w14:paraId="5AE56405"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EC6D94E" w14:textId="77777777" w:rsidR="00A775EF" w:rsidRPr="00E124CB" w:rsidRDefault="00E40E86" w:rsidP="005566C2">
            <w:pPr>
              <w:spacing w:line="260" w:lineRule="exact"/>
              <w:jc w:val="both"/>
              <w:rPr>
                <w:rFonts w:eastAsia="Calibri"/>
              </w:rPr>
            </w:pPr>
            <w:r>
              <w:rPr>
                <w:rFonts w:eastAsia="Calibri"/>
              </w:rPr>
              <w:t>Tiekėjo pavadinimas</w:t>
            </w:r>
            <w:r w:rsidR="005566C2"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D8B7A73" w14:textId="77777777" w:rsidR="00A775EF" w:rsidRPr="00E124CB" w:rsidRDefault="00A775EF" w:rsidP="003B3D7F">
            <w:pPr>
              <w:spacing w:line="260" w:lineRule="exact"/>
              <w:jc w:val="both"/>
              <w:rPr>
                <w:rFonts w:eastAsia="Calibri"/>
              </w:rPr>
            </w:pPr>
          </w:p>
        </w:tc>
      </w:tr>
      <w:tr w:rsidR="00E40E86" w:rsidRPr="00922BBF" w14:paraId="0686A7F5" w14:textId="77777777" w:rsidTr="00D34A08">
        <w:tc>
          <w:tcPr>
            <w:tcW w:w="4817" w:type="dxa"/>
            <w:tcBorders>
              <w:top w:val="single" w:sz="4" w:space="0" w:color="auto"/>
              <w:left w:val="single" w:sz="4" w:space="0" w:color="auto"/>
              <w:bottom w:val="single" w:sz="4" w:space="0" w:color="auto"/>
              <w:right w:val="single" w:sz="4" w:space="0" w:color="auto"/>
            </w:tcBorders>
          </w:tcPr>
          <w:p w14:paraId="2D3AF048" w14:textId="77777777" w:rsidR="00E40E86" w:rsidRPr="00E124CB" w:rsidRDefault="00E40E86" w:rsidP="003B3D7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4920B32D" w14:textId="77777777" w:rsidR="00E40E86" w:rsidRPr="00E124CB" w:rsidRDefault="00E40E86" w:rsidP="003B3D7F">
            <w:pPr>
              <w:spacing w:line="260" w:lineRule="exact"/>
              <w:jc w:val="both"/>
              <w:rPr>
                <w:rFonts w:eastAsia="Calibri"/>
              </w:rPr>
            </w:pPr>
          </w:p>
        </w:tc>
      </w:tr>
      <w:tr w:rsidR="00A775EF" w:rsidRPr="00922BBF" w14:paraId="199C7F6A"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6E616FA" w14:textId="77777777" w:rsidR="00A775EF" w:rsidRPr="00E124CB" w:rsidRDefault="00A775EF" w:rsidP="005566C2">
            <w:pPr>
              <w:spacing w:line="260" w:lineRule="exact"/>
              <w:jc w:val="both"/>
              <w:rPr>
                <w:rFonts w:eastAsia="Calibri"/>
              </w:rPr>
            </w:pPr>
            <w:r w:rsidRPr="00E124CB">
              <w:rPr>
                <w:rFonts w:eastAsia="Calibri"/>
              </w:rPr>
              <w:t>Tiekėjo adresas</w:t>
            </w:r>
            <w:r w:rsidR="005566C2" w:rsidRPr="005566C2">
              <w:rPr>
                <w:rFonts w:eastAsia="Calibri"/>
                <w:vertAlign w:val="superscript"/>
              </w:rPr>
              <w:t>1</w:t>
            </w:r>
            <w:r w:rsidRPr="00E124CB">
              <w:rPr>
                <w:rFonts w:eastAsia="Calibri"/>
              </w:rPr>
              <w:t xml:space="preserve"> ir </w:t>
            </w:r>
            <w:r w:rsidR="005566C2">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740C5EC4" w14:textId="77777777" w:rsidR="00A775EF" w:rsidRPr="00E124CB" w:rsidRDefault="00A775EF" w:rsidP="003B3D7F">
            <w:pPr>
              <w:spacing w:line="260" w:lineRule="exact"/>
              <w:jc w:val="both"/>
              <w:rPr>
                <w:rFonts w:eastAsia="Calibri"/>
              </w:rPr>
            </w:pPr>
          </w:p>
        </w:tc>
      </w:tr>
      <w:tr w:rsidR="00A775EF" w:rsidRPr="00922BBF" w14:paraId="599A704D"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23D0C2E0" w14:textId="77777777" w:rsidR="00A775EF" w:rsidRPr="00E124CB" w:rsidRDefault="00A775EF" w:rsidP="003B3D7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AD0DC26" w14:textId="77777777" w:rsidR="00A775EF" w:rsidRPr="00E124CB" w:rsidRDefault="00A775EF" w:rsidP="003B3D7F">
            <w:pPr>
              <w:spacing w:line="260" w:lineRule="exact"/>
              <w:ind w:right="-108"/>
              <w:jc w:val="both"/>
              <w:rPr>
                <w:rFonts w:eastAsia="Calibri"/>
              </w:rPr>
            </w:pPr>
          </w:p>
        </w:tc>
      </w:tr>
    </w:tbl>
    <w:p w14:paraId="14D3134A" w14:textId="77777777" w:rsidR="00A775EF" w:rsidRPr="00E124CB" w:rsidRDefault="005566C2" w:rsidP="00A775EF">
      <w:pPr>
        <w:tabs>
          <w:tab w:val="left" w:pos="9639"/>
        </w:tabs>
        <w:spacing w:line="260" w:lineRule="exact"/>
        <w:ind w:right="-1" w:firstLine="567"/>
        <w:jc w:val="both"/>
        <w:rPr>
          <w:rFonts w:eastAsia="Calibri"/>
          <w:sz w:val="22"/>
          <w:szCs w:val="22"/>
        </w:rPr>
      </w:pPr>
      <w:r w:rsidRPr="005566C2">
        <w:rPr>
          <w:rFonts w:eastAsia="Calibri"/>
          <w:vertAlign w:val="superscript"/>
        </w:rPr>
        <w:t>1</w:t>
      </w:r>
      <w:r>
        <w:rPr>
          <w:rFonts w:eastAsia="Calibri"/>
          <w:vertAlign w:val="superscript"/>
        </w:rPr>
        <w:t xml:space="preserve"> </w:t>
      </w:r>
      <w:r w:rsidR="00A775EF" w:rsidRPr="00E124CB">
        <w:rPr>
          <w:rFonts w:eastAsia="Calibri"/>
          <w:sz w:val="22"/>
          <w:szCs w:val="22"/>
        </w:rPr>
        <w:t>Jeigu pasiūlymą teikia ūkio subjektų grupė, surašomi visi dalyvių pavadinimai, įmonių kodai, adresai ir pašto indeksai.</w:t>
      </w:r>
    </w:p>
    <w:p w14:paraId="0097C525" w14:textId="77777777" w:rsidR="00A775EF" w:rsidRPr="0049586E" w:rsidRDefault="00A775EF" w:rsidP="00A775EF">
      <w:pPr>
        <w:tabs>
          <w:tab w:val="left" w:pos="9639"/>
        </w:tabs>
        <w:spacing w:line="260" w:lineRule="exact"/>
        <w:ind w:right="140" w:firstLine="567"/>
        <w:jc w:val="both"/>
        <w:rPr>
          <w:rFonts w:eastAsia="SimSun"/>
          <w:sz w:val="16"/>
          <w:szCs w:val="16"/>
        </w:rPr>
      </w:pPr>
    </w:p>
    <w:p w14:paraId="5972C5F3" w14:textId="77777777" w:rsidR="004C36A7" w:rsidRPr="00446DD0" w:rsidRDefault="004C36A7" w:rsidP="00200F0E">
      <w:pPr>
        <w:ind w:right="-399" w:firstLine="567"/>
        <w:jc w:val="both"/>
        <w:rPr>
          <w:sz w:val="23"/>
          <w:szCs w:val="23"/>
          <w:lang w:eastAsia="en-US"/>
        </w:rPr>
      </w:pPr>
      <w:r w:rsidRPr="00446DD0">
        <w:rPr>
          <w:sz w:val="23"/>
          <w:szCs w:val="23"/>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320ED3F" w14:textId="77777777" w:rsidR="00A775EF" w:rsidRPr="00446DD0" w:rsidRDefault="00A775EF" w:rsidP="00200F0E">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28256B" w14:textId="578C7CAE" w:rsidR="009E4839" w:rsidRPr="00446DD0" w:rsidRDefault="009E4839" w:rsidP="009E4839">
      <w:pPr>
        <w:tabs>
          <w:tab w:val="left" w:pos="9639"/>
        </w:tabs>
        <w:spacing w:line="260" w:lineRule="exact"/>
        <w:ind w:right="-541" w:firstLine="567"/>
        <w:jc w:val="both"/>
        <w:rPr>
          <w:rFonts w:eastAsia="Calibri"/>
          <w:b/>
          <w:sz w:val="23"/>
          <w:szCs w:val="23"/>
          <w:lang w:eastAsia="en-US"/>
        </w:rPr>
      </w:pPr>
      <w:r w:rsidRPr="00446DD0">
        <w:rPr>
          <w:rFonts w:eastAsia="Calibri"/>
          <w:b/>
          <w:sz w:val="23"/>
          <w:szCs w:val="23"/>
          <w:lang w:eastAsia="en-US"/>
        </w:rPr>
        <w:t>Patvirtiname, kad mūsų siūlomos prekės/paslaugos nekelia grėsmės nacionaliniam saugumui.</w:t>
      </w:r>
    </w:p>
    <w:p w14:paraId="413A5364" w14:textId="6163DD28" w:rsidR="00A775EF" w:rsidRPr="00446DD0" w:rsidRDefault="00A775EF" w:rsidP="009E4839">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Suprantame, kad išaiškėjus aukščiau nurodytoms aplinkybėms būsime pašalinti iš šio pirkimo ir mūsų pateiktas pasiūlymas bus atmestas.</w:t>
      </w:r>
    </w:p>
    <w:p w14:paraId="759E046F" w14:textId="77777777" w:rsidR="00A775EF" w:rsidRPr="00CB427A" w:rsidRDefault="00A775EF" w:rsidP="00A775EF">
      <w:pPr>
        <w:tabs>
          <w:tab w:val="left" w:pos="9639"/>
        </w:tabs>
        <w:spacing w:line="260" w:lineRule="exact"/>
        <w:ind w:right="-1" w:firstLine="567"/>
        <w:jc w:val="both"/>
        <w:rPr>
          <w:rFonts w:eastAsia="Calibri"/>
          <w:sz w:val="16"/>
          <w:szCs w:val="16"/>
          <w:lang w:eastAsia="en-US"/>
        </w:rPr>
      </w:pPr>
    </w:p>
    <w:p w14:paraId="4A1CFFBF" w14:textId="77777777" w:rsidR="00A775EF" w:rsidRDefault="00A775EF" w:rsidP="00A775EF">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859" w:type="dxa"/>
        <w:tblInd w:w="342" w:type="dxa"/>
        <w:tblLook w:val="04A0" w:firstRow="1" w:lastRow="0" w:firstColumn="1" w:lastColumn="0" w:noHBand="0" w:noVBand="1"/>
      </w:tblPr>
      <w:tblGrid>
        <w:gridCol w:w="666"/>
        <w:gridCol w:w="2061"/>
        <w:gridCol w:w="1900"/>
        <w:gridCol w:w="2361"/>
        <w:gridCol w:w="2871"/>
      </w:tblGrid>
      <w:tr w:rsidR="00A775EF" w:rsidRPr="008917A4" w14:paraId="61264924" w14:textId="77777777" w:rsidTr="00200F0E">
        <w:tc>
          <w:tcPr>
            <w:tcW w:w="666" w:type="dxa"/>
            <w:vAlign w:val="center"/>
          </w:tcPr>
          <w:p w14:paraId="558C321B" w14:textId="77777777" w:rsidR="00A775EF" w:rsidRPr="008917A4" w:rsidRDefault="00A775EF" w:rsidP="003B3D7F">
            <w:pPr>
              <w:rPr>
                <w:rFonts w:eastAsiaTheme="minorHAnsi"/>
                <w:lang w:eastAsia="en-US"/>
              </w:rPr>
            </w:pPr>
            <w:r w:rsidRPr="008917A4">
              <w:rPr>
                <w:rFonts w:eastAsiaTheme="minorHAnsi"/>
                <w:lang w:eastAsia="en-US"/>
              </w:rPr>
              <w:t>Eil. Nr.</w:t>
            </w:r>
          </w:p>
        </w:tc>
        <w:tc>
          <w:tcPr>
            <w:tcW w:w="2061" w:type="dxa"/>
            <w:vAlign w:val="center"/>
          </w:tcPr>
          <w:p w14:paraId="7E6B08FA" w14:textId="77777777" w:rsidR="00A775EF" w:rsidRPr="008917A4" w:rsidRDefault="00A775EF" w:rsidP="003B3D7F">
            <w:pPr>
              <w:rPr>
                <w:rFonts w:eastAsiaTheme="minorHAnsi"/>
                <w:lang w:eastAsia="en-US"/>
              </w:rPr>
            </w:pPr>
            <w:r w:rsidRPr="008917A4">
              <w:rPr>
                <w:rFonts w:eastAsiaTheme="minorHAnsi"/>
                <w:lang w:eastAsia="en-US"/>
              </w:rPr>
              <w:t>Pavadinimas</w:t>
            </w:r>
          </w:p>
        </w:tc>
        <w:tc>
          <w:tcPr>
            <w:tcW w:w="1900" w:type="dxa"/>
            <w:vAlign w:val="center"/>
          </w:tcPr>
          <w:p w14:paraId="6B44507C" w14:textId="77777777" w:rsidR="00A775EF" w:rsidRPr="008917A4" w:rsidRDefault="00A775EF" w:rsidP="003B3D7F">
            <w:pPr>
              <w:rPr>
                <w:rFonts w:eastAsiaTheme="minorHAnsi"/>
                <w:lang w:eastAsia="en-US"/>
              </w:rPr>
            </w:pPr>
            <w:r w:rsidRPr="008917A4">
              <w:rPr>
                <w:rFonts w:eastAsiaTheme="minorHAnsi"/>
                <w:lang w:eastAsia="en-US"/>
              </w:rPr>
              <w:t>Adresas, tel. Nr.</w:t>
            </w:r>
          </w:p>
        </w:tc>
        <w:tc>
          <w:tcPr>
            <w:tcW w:w="2361" w:type="dxa"/>
            <w:vAlign w:val="center"/>
          </w:tcPr>
          <w:p w14:paraId="36D09404" w14:textId="77777777" w:rsidR="00A775EF" w:rsidRPr="008917A4" w:rsidRDefault="00A775EF" w:rsidP="003B3D7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871" w:type="dxa"/>
            <w:vAlign w:val="center"/>
          </w:tcPr>
          <w:p w14:paraId="7ACB37BD" w14:textId="77777777" w:rsidR="00A775EF" w:rsidRPr="008917A4" w:rsidRDefault="00A775EF" w:rsidP="005566C2">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005566C2" w:rsidRPr="005566C2">
              <w:rPr>
                <w:rFonts w:eastAsiaTheme="minorHAnsi"/>
                <w:vertAlign w:val="superscript"/>
                <w:lang w:eastAsia="en-US"/>
              </w:rPr>
              <w:t>2</w:t>
            </w:r>
            <w:r w:rsidRPr="008917A4">
              <w:rPr>
                <w:rFonts w:eastAsiaTheme="minorHAnsi"/>
                <w:lang w:eastAsia="en-US"/>
              </w:rPr>
              <w:t xml:space="preserve"> eurais</w:t>
            </w:r>
          </w:p>
        </w:tc>
      </w:tr>
      <w:tr w:rsidR="00A775EF" w:rsidRPr="008917A4" w14:paraId="0D89E91A" w14:textId="77777777" w:rsidTr="00200F0E">
        <w:tc>
          <w:tcPr>
            <w:tcW w:w="666" w:type="dxa"/>
          </w:tcPr>
          <w:p w14:paraId="14D0D11C" w14:textId="77777777" w:rsidR="00A775EF" w:rsidRPr="008917A4" w:rsidRDefault="00A775EF" w:rsidP="003B3D7F">
            <w:pPr>
              <w:rPr>
                <w:rFonts w:eastAsiaTheme="minorHAnsi"/>
                <w:lang w:eastAsia="en-US"/>
              </w:rPr>
            </w:pPr>
            <w:r>
              <w:rPr>
                <w:rFonts w:eastAsiaTheme="minorHAnsi"/>
                <w:lang w:eastAsia="en-US"/>
              </w:rPr>
              <w:t>1.</w:t>
            </w:r>
          </w:p>
        </w:tc>
        <w:tc>
          <w:tcPr>
            <w:tcW w:w="2061" w:type="dxa"/>
          </w:tcPr>
          <w:p w14:paraId="29F2C949" w14:textId="77777777" w:rsidR="00A775EF" w:rsidRPr="008917A4" w:rsidRDefault="00A775EF" w:rsidP="003B3D7F">
            <w:pPr>
              <w:rPr>
                <w:rFonts w:eastAsiaTheme="minorHAnsi"/>
                <w:lang w:eastAsia="en-US"/>
              </w:rPr>
            </w:pPr>
          </w:p>
        </w:tc>
        <w:tc>
          <w:tcPr>
            <w:tcW w:w="1900" w:type="dxa"/>
          </w:tcPr>
          <w:p w14:paraId="6220AC24" w14:textId="77777777" w:rsidR="00A775EF" w:rsidRPr="008917A4" w:rsidRDefault="00A775EF" w:rsidP="003B3D7F">
            <w:pPr>
              <w:rPr>
                <w:rFonts w:eastAsiaTheme="minorHAnsi"/>
                <w:lang w:eastAsia="en-US"/>
              </w:rPr>
            </w:pPr>
          </w:p>
        </w:tc>
        <w:tc>
          <w:tcPr>
            <w:tcW w:w="2361" w:type="dxa"/>
          </w:tcPr>
          <w:p w14:paraId="1A78CAE1" w14:textId="77777777" w:rsidR="00A775EF" w:rsidRPr="008917A4" w:rsidRDefault="00A775EF" w:rsidP="003B3D7F">
            <w:pPr>
              <w:rPr>
                <w:rFonts w:eastAsiaTheme="minorHAnsi"/>
                <w:lang w:eastAsia="en-US"/>
              </w:rPr>
            </w:pPr>
          </w:p>
        </w:tc>
        <w:tc>
          <w:tcPr>
            <w:tcW w:w="2871" w:type="dxa"/>
          </w:tcPr>
          <w:p w14:paraId="270BDF80" w14:textId="77777777" w:rsidR="00A775EF" w:rsidRPr="008917A4" w:rsidRDefault="00A775EF" w:rsidP="003B3D7F">
            <w:pPr>
              <w:rPr>
                <w:rFonts w:eastAsiaTheme="minorHAnsi"/>
                <w:lang w:eastAsia="en-US"/>
              </w:rPr>
            </w:pPr>
          </w:p>
        </w:tc>
      </w:tr>
    </w:tbl>
    <w:p w14:paraId="7EC03560" w14:textId="77777777" w:rsidR="00A775EF" w:rsidRPr="008050C8" w:rsidRDefault="005566C2" w:rsidP="00A775EF">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00A775EF" w:rsidRPr="008050C8">
        <w:rPr>
          <w:rFonts w:eastAsiaTheme="minorHAnsi"/>
          <w:sz w:val="20"/>
          <w:lang w:eastAsia="en-US"/>
        </w:rPr>
        <w:t>Pasitelkiamų asmenų planuojamų atlikti paslaugų vertė įeina į bendrą pasiūlymo kainą.</w:t>
      </w:r>
    </w:p>
    <w:p w14:paraId="2ECCA727" w14:textId="77777777" w:rsidR="00A775EF" w:rsidRPr="00CB427A" w:rsidRDefault="00A775EF" w:rsidP="00200F0E">
      <w:pPr>
        <w:ind w:right="-399"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353FA2" w14:textId="77777777" w:rsidR="00857382" w:rsidRPr="00200F0E" w:rsidRDefault="00857382" w:rsidP="00A775EF">
      <w:pPr>
        <w:ind w:firstLine="567"/>
        <w:jc w:val="both"/>
        <w:rPr>
          <w:rFonts w:eastAsiaTheme="minorHAnsi"/>
          <w:b/>
          <w:sz w:val="16"/>
          <w:szCs w:val="16"/>
          <w:lang w:eastAsia="en-US"/>
        </w:rPr>
      </w:pPr>
    </w:p>
    <w:p w14:paraId="21D71A19" w14:textId="77777777" w:rsidR="00A775EF" w:rsidRPr="008917A4" w:rsidRDefault="00A775EF" w:rsidP="00A775EF">
      <w:pPr>
        <w:ind w:firstLine="567"/>
        <w:jc w:val="both"/>
        <w:rPr>
          <w:rFonts w:eastAsiaTheme="minorHAnsi"/>
          <w:b/>
          <w:lang w:eastAsia="en-US"/>
        </w:rPr>
      </w:pPr>
      <w:r w:rsidRPr="008917A4">
        <w:rPr>
          <w:rFonts w:eastAsiaTheme="minorHAnsi"/>
          <w:b/>
          <w:lang w:eastAsia="en-US"/>
        </w:rPr>
        <w:t>Šiame pasiūlyme yra pateikta ir konfidenciali informacija</w:t>
      </w:r>
      <w:r w:rsidR="005566C2" w:rsidRPr="005566C2">
        <w:rPr>
          <w:rFonts w:eastAsiaTheme="minorHAnsi"/>
          <w:vertAlign w:val="superscript"/>
          <w:lang w:eastAsia="en-US"/>
        </w:rPr>
        <w:t>3</w:t>
      </w:r>
      <w:r w:rsidRPr="008917A4">
        <w:rPr>
          <w:rFonts w:eastAsiaTheme="minorHAnsi"/>
          <w:b/>
          <w:lang w:eastAsia="en-US"/>
        </w:rPr>
        <w:t>:</w:t>
      </w:r>
    </w:p>
    <w:tbl>
      <w:tblPr>
        <w:tblStyle w:val="Lentelstinklelis"/>
        <w:tblW w:w="9809" w:type="dxa"/>
        <w:tblInd w:w="392" w:type="dxa"/>
        <w:tblLook w:val="04A0" w:firstRow="1" w:lastRow="0" w:firstColumn="1" w:lastColumn="0" w:noHBand="0" w:noVBand="1"/>
      </w:tblPr>
      <w:tblGrid>
        <w:gridCol w:w="567"/>
        <w:gridCol w:w="3685"/>
        <w:gridCol w:w="5557"/>
      </w:tblGrid>
      <w:tr w:rsidR="00A775EF" w:rsidRPr="008917A4" w14:paraId="6E6EB4EF" w14:textId="77777777" w:rsidTr="00200F0E">
        <w:tc>
          <w:tcPr>
            <w:tcW w:w="567" w:type="dxa"/>
          </w:tcPr>
          <w:p w14:paraId="5410E874" w14:textId="77777777" w:rsidR="00A775EF" w:rsidRPr="008917A4" w:rsidRDefault="00A775EF" w:rsidP="003B3D7F">
            <w:pPr>
              <w:jc w:val="both"/>
              <w:rPr>
                <w:rFonts w:eastAsiaTheme="minorHAnsi"/>
                <w:lang w:eastAsia="en-US"/>
              </w:rPr>
            </w:pPr>
            <w:r w:rsidRPr="008917A4">
              <w:rPr>
                <w:rFonts w:eastAsiaTheme="minorHAnsi"/>
                <w:lang w:eastAsia="en-US"/>
              </w:rPr>
              <w:t>Eil. Nr.</w:t>
            </w:r>
          </w:p>
        </w:tc>
        <w:tc>
          <w:tcPr>
            <w:tcW w:w="3685" w:type="dxa"/>
          </w:tcPr>
          <w:p w14:paraId="27B28CE6" w14:textId="77777777" w:rsidR="00A775EF" w:rsidRPr="008917A4" w:rsidRDefault="00A775EF" w:rsidP="003B3D7F">
            <w:pPr>
              <w:jc w:val="both"/>
              <w:rPr>
                <w:rFonts w:eastAsiaTheme="minorHAnsi"/>
                <w:lang w:eastAsia="en-US"/>
              </w:rPr>
            </w:pPr>
            <w:r w:rsidRPr="008917A4">
              <w:rPr>
                <w:rFonts w:eastAsiaTheme="minorHAnsi"/>
                <w:lang w:eastAsia="en-US"/>
              </w:rPr>
              <w:t>Pateikto dokumento pavadinimas</w:t>
            </w:r>
          </w:p>
        </w:tc>
        <w:tc>
          <w:tcPr>
            <w:tcW w:w="5557" w:type="dxa"/>
          </w:tcPr>
          <w:p w14:paraId="07D41678" w14:textId="77777777" w:rsidR="00A775EF" w:rsidRPr="008917A4" w:rsidRDefault="00A775EF" w:rsidP="003B3D7F">
            <w:pPr>
              <w:jc w:val="both"/>
              <w:rPr>
                <w:rFonts w:eastAsiaTheme="minorHAnsi"/>
                <w:lang w:eastAsia="en-US"/>
              </w:rPr>
            </w:pPr>
            <w:r w:rsidRPr="008917A4">
              <w:rPr>
                <w:rFonts w:eastAsiaTheme="minorHAnsi"/>
                <w:lang w:eastAsia="en-US"/>
              </w:rPr>
              <w:t>Dokumento tekstas (nurodoma kuri informacija yra konfidenciali)</w:t>
            </w:r>
          </w:p>
        </w:tc>
      </w:tr>
      <w:tr w:rsidR="00A775EF" w:rsidRPr="008917A4" w14:paraId="51D0982D" w14:textId="77777777" w:rsidTr="00200F0E">
        <w:tc>
          <w:tcPr>
            <w:tcW w:w="567" w:type="dxa"/>
          </w:tcPr>
          <w:p w14:paraId="28202FA2" w14:textId="77777777" w:rsidR="00A775EF" w:rsidRPr="008917A4" w:rsidRDefault="00A775EF" w:rsidP="003B3D7F">
            <w:pPr>
              <w:jc w:val="both"/>
              <w:rPr>
                <w:rFonts w:eastAsiaTheme="minorHAnsi"/>
                <w:lang w:eastAsia="en-US"/>
              </w:rPr>
            </w:pPr>
            <w:r>
              <w:rPr>
                <w:rFonts w:eastAsiaTheme="minorHAnsi"/>
                <w:lang w:eastAsia="en-US"/>
              </w:rPr>
              <w:t>1.</w:t>
            </w:r>
          </w:p>
        </w:tc>
        <w:tc>
          <w:tcPr>
            <w:tcW w:w="3685" w:type="dxa"/>
          </w:tcPr>
          <w:p w14:paraId="75D02899" w14:textId="77777777" w:rsidR="00A775EF" w:rsidRPr="008917A4" w:rsidRDefault="00A775EF" w:rsidP="003B3D7F">
            <w:pPr>
              <w:jc w:val="both"/>
              <w:rPr>
                <w:rFonts w:eastAsiaTheme="minorHAnsi"/>
                <w:lang w:eastAsia="en-US"/>
              </w:rPr>
            </w:pPr>
          </w:p>
        </w:tc>
        <w:tc>
          <w:tcPr>
            <w:tcW w:w="5557" w:type="dxa"/>
          </w:tcPr>
          <w:p w14:paraId="4DB2721D" w14:textId="77777777" w:rsidR="00A775EF" w:rsidRPr="008917A4" w:rsidRDefault="00A775EF" w:rsidP="003B3D7F">
            <w:pPr>
              <w:jc w:val="both"/>
              <w:rPr>
                <w:rFonts w:eastAsiaTheme="minorHAnsi"/>
                <w:lang w:eastAsia="en-US"/>
              </w:rPr>
            </w:pPr>
          </w:p>
        </w:tc>
      </w:tr>
    </w:tbl>
    <w:p w14:paraId="4A6AE7CA" w14:textId="77777777" w:rsidR="00A775EF" w:rsidRPr="008917A4" w:rsidRDefault="005566C2" w:rsidP="00446DD0">
      <w:pPr>
        <w:ind w:firstLine="567"/>
        <w:jc w:val="both"/>
        <w:rPr>
          <w:rFonts w:eastAsiaTheme="minorHAnsi"/>
          <w:sz w:val="22"/>
          <w:szCs w:val="22"/>
          <w:lang w:eastAsia="en-US"/>
        </w:rPr>
      </w:pPr>
      <w:r w:rsidRPr="005566C2">
        <w:rPr>
          <w:rFonts w:eastAsiaTheme="minorHAnsi"/>
          <w:vertAlign w:val="superscript"/>
          <w:lang w:eastAsia="en-US"/>
        </w:rPr>
        <w:t>3</w:t>
      </w:r>
      <w:r>
        <w:rPr>
          <w:rFonts w:eastAsiaTheme="minorHAnsi"/>
          <w:vertAlign w:val="superscript"/>
          <w:lang w:eastAsia="en-US"/>
        </w:rPr>
        <w:t xml:space="preserve"> </w:t>
      </w:r>
      <w:r w:rsidR="00A775EF"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024B0A60" w14:textId="77777777" w:rsidR="00A775EF" w:rsidRDefault="00A775EF" w:rsidP="00AA5E54">
      <w:pPr>
        <w:jc w:val="center"/>
        <w:rPr>
          <w:b/>
          <w:szCs w:val="24"/>
        </w:rPr>
        <w:sectPr w:rsidR="00A775EF" w:rsidSect="008C29A8">
          <w:pgSz w:w="12240" w:h="15840"/>
          <w:pgMar w:top="709" w:right="993" w:bottom="851" w:left="1440" w:header="708" w:footer="708" w:gutter="0"/>
          <w:cols w:space="708"/>
          <w:docGrid w:linePitch="360"/>
        </w:sectPr>
      </w:pPr>
    </w:p>
    <w:p w14:paraId="2BB8D2A3" w14:textId="0845C315" w:rsidR="00AA3F1C" w:rsidRPr="0071694F" w:rsidRDefault="00AA3F1C" w:rsidP="00AA3F1C">
      <w:pPr>
        <w:spacing w:line="300" w:lineRule="exact"/>
        <w:ind w:firstLine="567"/>
        <w:jc w:val="both"/>
      </w:pPr>
      <w:r w:rsidRPr="00940E2B">
        <w:lastRenderedPageBreak/>
        <w:t>Mes siūlome</w:t>
      </w:r>
      <w:r w:rsidRPr="00010691">
        <w:rPr>
          <w:b/>
        </w:rPr>
        <w:t xml:space="preserve"> </w:t>
      </w:r>
      <w:r w:rsidRPr="00677185">
        <w:rPr>
          <w:b/>
          <w:szCs w:val="24"/>
        </w:rPr>
        <w:t>licencijų nuomą</w:t>
      </w:r>
      <w:r w:rsidRPr="003034FC">
        <w:rPr>
          <w:b/>
        </w:rPr>
        <w:t xml:space="preserve"> </w:t>
      </w:r>
      <w:r>
        <w:rPr>
          <w:b/>
        </w:rPr>
        <w:t xml:space="preserve"> </w:t>
      </w:r>
      <w:r w:rsidRPr="00010691">
        <w:rPr>
          <w:b/>
          <w:u w:val="single"/>
        </w:rPr>
        <w:t>pirmai pirkimo objekto daliai</w:t>
      </w:r>
      <w:r w:rsidRPr="00940E2B">
        <w:t>:</w:t>
      </w:r>
      <w:r>
        <w:t xml:space="preserve"> </w:t>
      </w:r>
      <w:r w:rsidRPr="0071694F">
        <w:t>(Tiekėjas pildo tik tą dalį, kuriai teikia pasiūlymą)</w:t>
      </w:r>
    </w:p>
    <w:p w14:paraId="0AEB42BB" w14:textId="2CA9FB0D" w:rsidR="00954A0D" w:rsidRPr="00677185" w:rsidRDefault="00954A0D" w:rsidP="003D5763">
      <w:pPr>
        <w:pStyle w:val="Pagrindinistekstas3"/>
        <w:spacing w:after="0"/>
        <w:ind w:left="7920" w:firstLine="720"/>
        <w:jc w:val="both"/>
        <w:rPr>
          <w:b/>
          <w:noProof/>
          <w:sz w:val="24"/>
          <w:szCs w:val="24"/>
        </w:rPr>
      </w:pPr>
      <w:r>
        <w:rPr>
          <w:b/>
          <w:sz w:val="24"/>
          <w:szCs w:val="24"/>
        </w:rPr>
        <w:t>1 lentelė</w:t>
      </w:r>
    </w:p>
    <w:tbl>
      <w:tblPr>
        <w:tblW w:w="10348" w:type="dxa"/>
        <w:tblInd w:w="274" w:type="dxa"/>
        <w:tblLayout w:type="fixed"/>
        <w:tblLook w:val="04A0" w:firstRow="1" w:lastRow="0" w:firstColumn="1" w:lastColumn="0" w:noHBand="0" w:noVBand="1"/>
      </w:tblPr>
      <w:tblGrid>
        <w:gridCol w:w="567"/>
        <w:gridCol w:w="3402"/>
        <w:gridCol w:w="992"/>
        <w:gridCol w:w="1134"/>
        <w:gridCol w:w="1134"/>
        <w:gridCol w:w="1418"/>
        <w:gridCol w:w="1701"/>
      </w:tblGrid>
      <w:tr w:rsidR="003D5763" w:rsidRPr="00BE65AE" w14:paraId="09FBCE1F" w14:textId="09965A64" w:rsidTr="005C0A52">
        <w:trPr>
          <w:trHeight w:val="721"/>
        </w:trPr>
        <w:tc>
          <w:tcPr>
            <w:tcW w:w="567" w:type="dxa"/>
            <w:vMerge w:val="restart"/>
            <w:tcBorders>
              <w:top w:val="single" w:sz="4" w:space="0" w:color="auto"/>
              <w:left w:val="single" w:sz="8" w:space="0" w:color="auto"/>
              <w:bottom w:val="nil"/>
              <w:right w:val="single" w:sz="8" w:space="0" w:color="auto"/>
            </w:tcBorders>
            <w:shd w:val="clear" w:color="auto" w:fill="auto"/>
            <w:textDirection w:val="btLr"/>
            <w:vAlign w:val="center"/>
            <w:hideMark/>
          </w:tcPr>
          <w:p w14:paraId="235F7C6A" w14:textId="77777777" w:rsidR="003D5763" w:rsidRPr="000F567B" w:rsidRDefault="003D5763" w:rsidP="003B3D7F">
            <w:pPr>
              <w:jc w:val="center"/>
              <w:rPr>
                <w:b/>
                <w:bCs/>
                <w:color w:val="000000"/>
                <w:sz w:val="22"/>
                <w:szCs w:val="22"/>
                <w:lang w:eastAsia="en-US"/>
              </w:rPr>
            </w:pPr>
            <w:r w:rsidRPr="000F567B">
              <w:rPr>
                <w:b/>
                <w:bCs/>
                <w:color w:val="000000"/>
                <w:sz w:val="22"/>
                <w:szCs w:val="22"/>
                <w:lang w:eastAsia="en-US"/>
              </w:rPr>
              <w:t>Eil. Nr.</w:t>
            </w:r>
          </w:p>
        </w:tc>
        <w:tc>
          <w:tcPr>
            <w:tcW w:w="3402" w:type="dxa"/>
            <w:vMerge w:val="restart"/>
            <w:tcBorders>
              <w:top w:val="single" w:sz="4" w:space="0" w:color="auto"/>
              <w:left w:val="nil"/>
              <w:right w:val="single" w:sz="4" w:space="0" w:color="auto"/>
            </w:tcBorders>
            <w:shd w:val="clear" w:color="auto" w:fill="auto"/>
            <w:vAlign w:val="center"/>
            <w:hideMark/>
          </w:tcPr>
          <w:p w14:paraId="7D08BD44" w14:textId="5E20E01C" w:rsidR="003D5763" w:rsidRPr="000F567B" w:rsidRDefault="003D5763" w:rsidP="009334F5">
            <w:pPr>
              <w:jc w:val="center"/>
              <w:rPr>
                <w:b/>
                <w:bCs/>
                <w:color w:val="000000"/>
                <w:sz w:val="22"/>
                <w:szCs w:val="22"/>
                <w:lang w:eastAsia="en-US"/>
              </w:rPr>
            </w:pPr>
            <w:r w:rsidRPr="00E97F75">
              <w:rPr>
                <w:b/>
                <w:bCs/>
                <w:color w:val="000000"/>
                <w:sz w:val="28"/>
                <w:szCs w:val="28"/>
                <w:lang w:eastAsia="en-US"/>
              </w:rPr>
              <w:t>Pavadinimas</w:t>
            </w:r>
          </w:p>
        </w:tc>
        <w:tc>
          <w:tcPr>
            <w:tcW w:w="992" w:type="dxa"/>
            <w:vMerge w:val="restart"/>
            <w:tcBorders>
              <w:top w:val="single" w:sz="4" w:space="0" w:color="auto"/>
              <w:left w:val="single" w:sz="4" w:space="0" w:color="auto"/>
              <w:right w:val="single" w:sz="8" w:space="0" w:color="auto"/>
            </w:tcBorders>
            <w:shd w:val="clear" w:color="auto" w:fill="auto"/>
            <w:vAlign w:val="center"/>
            <w:hideMark/>
          </w:tcPr>
          <w:p w14:paraId="6ECB87B1" w14:textId="261FA09F" w:rsidR="003D5763" w:rsidRPr="000F567B" w:rsidRDefault="003D5763" w:rsidP="004D0035">
            <w:pPr>
              <w:ind w:right="-103" w:hanging="108"/>
              <w:jc w:val="center"/>
              <w:rPr>
                <w:b/>
                <w:bCs/>
                <w:color w:val="000000"/>
                <w:sz w:val="22"/>
                <w:szCs w:val="22"/>
                <w:lang w:eastAsia="en-US"/>
              </w:rPr>
            </w:pPr>
            <w:r w:rsidRPr="00AA6077">
              <w:rPr>
                <w:b/>
                <w:bCs/>
                <w:color w:val="000000"/>
                <w:sz w:val="22"/>
                <w:szCs w:val="22"/>
                <w:lang w:eastAsia="en-US"/>
              </w:rPr>
              <w:t>kiekis*</w:t>
            </w:r>
            <w:r>
              <w:rPr>
                <w:b/>
                <w:bCs/>
                <w:color w:val="000000"/>
                <w:sz w:val="22"/>
                <w:szCs w:val="22"/>
                <w:lang w:eastAsia="en-US"/>
              </w:rPr>
              <w:t xml:space="preserve"> vnt.</w:t>
            </w:r>
          </w:p>
          <w:p w14:paraId="634B8218" w14:textId="11218BA9" w:rsidR="003D5763" w:rsidRPr="000F567B" w:rsidRDefault="003D5763" w:rsidP="009334F5">
            <w:pPr>
              <w:jc w:val="center"/>
              <w:rPr>
                <w:b/>
                <w:bCs/>
                <w:color w:val="000000"/>
                <w:sz w:val="22"/>
                <w:szCs w:val="22"/>
                <w:lang w:eastAsia="en-US"/>
              </w:rPr>
            </w:pPr>
            <w:r w:rsidRPr="000F567B">
              <w:rPr>
                <w:b/>
                <w:bCs/>
                <w:color w:val="000000"/>
                <w:sz w:val="22"/>
                <w:szCs w:val="22"/>
                <w:lang w:eastAsia="en-US"/>
              </w:rPr>
              <w:t>m</w:t>
            </w:r>
            <w:r>
              <w:rPr>
                <w:b/>
                <w:bCs/>
                <w:color w:val="000000"/>
                <w:sz w:val="22"/>
                <w:szCs w:val="22"/>
                <w:lang w:eastAsia="en-US"/>
              </w:rPr>
              <w:t>etams</w:t>
            </w:r>
          </w:p>
        </w:tc>
        <w:tc>
          <w:tcPr>
            <w:tcW w:w="3686" w:type="dxa"/>
            <w:gridSpan w:val="3"/>
            <w:tcBorders>
              <w:top w:val="single" w:sz="4" w:space="0" w:color="auto"/>
              <w:left w:val="nil"/>
              <w:bottom w:val="single" w:sz="4" w:space="0" w:color="auto"/>
              <w:right w:val="single" w:sz="4" w:space="0" w:color="auto"/>
            </w:tcBorders>
            <w:shd w:val="clear" w:color="auto" w:fill="auto"/>
            <w:vAlign w:val="center"/>
            <w:hideMark/>
          </w:tcPr>
          <w:p w14:paraId="28D21293" w14:textId="3618EFFC" w:rsidR="003D5763" w:rsidRPr="000F567B" w:rsidRDefault="003D5763" w:rsidP="00690D95">
            <w:pPr>
              <w:jc w:val="center"/>
              <w:rPr>
                <w:b/>
                <w:bCs/>
                <w:color w:val="000000"/>
                <w:sz w:val="22"/>
                <w:szCs w:val="22"/>
                <w:lang w:eastAsia="en-US"/>
              </w:rPr>
            </w:pPr>
            <w:r w:rsidRPr="00D66862">
              <w:rPr>
                <w:b/>
                <w:bCs/>
                <w:color w:val="000000"/>
                <w:sz w:val="22"/>
                <w:szCs w:val="22"/>
                <w:lang w:eastAsia="en-US"/>
              </w:rPr>
              <w:t>Vieneto nuomos kaina metams</w:t>
            </w:r>
          </w:p>
          <w:p w14:paraId="7DF3B88C" w14:textId="1E1F4854" w:rsidR="003D5763" w:rsidRPr="000F567B" w:rsidRDefault="003D5763" w:rsidP="00690D95">
            <w:pPr>
              <w:jc w:val="center"/>
              <w:rPr>
                <w:b/>
                <w:bCs/>
                <w:color w:val="000000"/>
                <w:sz w:val="22"/>
                <w:szCs w:val="22"/>
                <w:lang w:eastAsia="en-US"/>
              </w:rPr>
            </w:pPr>
            <w:r w:rsidRPr="000F567B">
              <w:rPr>
                <w:b/>
                <w:bCs/>
                <w:color w:val="000000"/>
                <w:sz w:val="22"/>
                <w:szCs w:val="22"/>
                <w:lang w:eastAsia="en-US"/>
              </w:rPr>
              <w:t>Eur be PVM</w:t>
            </w:r>
          </w:p>
        </w:tc>
        <w:tc>
          <w:tcPr>
            <w:tcW w:w="1701" w:type="dxa"/>
            <w:vMerge w:val="restart"/>
            <w:tcBorders>
              <w:top w:val="single" w:sz="4" w:space="0" w:color="auto"/>
              <w:left w:val="nil"/>
              <w:right w:val="single" w:sz="4" w:space="0" w:color="auto"/>
            </w:tcBorders>
            <w:shd w:val="clear" w:color="auto" w:fill="auto"/>
            <w:vAlign w:val="center"/>
          </w:tcPr>
          <w:p w14:paraId="7A99BDD7" w14:textId="14E0571F" w:rsidR="003D5763" w:rsidRDefault="003D5763" w:rsidP="00D65D98">
            <w:pPr>
              <w:spacing w:line="259" w:lineRule="auto"/>
              <w:jc w:val="center"/>
              <w:rPr>
                <w:b/>
                <w:bCs/>
                <w:color w:val="000000"/>
                <w:sz w:val="22"/>
                <w:szCs w:val="22"/>
                <w:lang w:eastAsia="en-US"/>
              </w:rPr>
            </w:pPr>
            <w:r>
              <w:rPr>
                <w:b/>
                <w:bCs/>
                <w:color w:val="000000"/>
                <w:sz w:val="22"/>
                <w:szCs w:val="22"/>
                <w:lang w:eastAsia="en-US"/>
              </w:rPr>
              <w:t>Viso kiekio nuomos kaina</w:t>
            </w:r>
          </w:p>
          <w:p w14:paraId="68165537" w14:textId="7714DE02" w:rsidR="003D5763" w:rsidRPr="000F567B" w:rsidRDefault="003D5763" w:rsidP="00D65D98">
            <w:pPr>
              <w:spacing w:line="259" w:lineRule="auto"/>
              <w:jc w:val="center"/>
              <w:rPr>
                <w:b/>
                <w:bCs/>
                <w:color w:val="000000"/>
                <w:sz w:val="22"/>
                <w:szCs w:val="22"/>
                <w:lang w:eastAsia="en-US"/>
              </w:rPr>
            </w:pPr>
            <w:r w:rsidRPr="00690D95">
              <w:rPr>
                <w:b/>
                <w:bCs/>
                <w:color w:val="000000"/>
                <w:sz w:val="22"/>
                <w:szCs w:val="22"/>
                <w:lang w:eastAsia="en-US"/>
              </w:rPr>
              <w:t>Eur be PVM</w:t>
            </w:r>
          </w:p>
        </w:tc>
      </w:tr>
      <w:tr w:rsidR="003D5763" w:rsidRPr="00BE65AE" w14:paraId="53BBC6F9" w14:textId="77777777" w:rsidTr="005C0A52">
        <w:trPr>
          <w:trHeight w:val="702"/>
        </w:trPr>
        <w:tc>
          <w:tcPr>
            <w:tcW w:w="567" w:type="dxa"/>
            <w:vMerge/>
            <w:tcBorders>
              <w:left w:val="single" w:sz="8" w:space="0" w:color="auto"/>
              <w:bottom w:val="single" w:sz="8" w:space="0" w:color="auto"/>
              <w:right w:val="single" w:sz="8" w:space="0" w:color="auto"/>
            </w:tcBorders>
            <w:shd w:val="clear" w:color="auto" w:fill="auto"/>
            <w:textDirection w:val="btLr"/>
            <w:vAlign w:val="center"/>
          </w:tcPr>
          <w:p w14:paraId="56960460" w14:textId="77777777" w:rsidR="003D5763" w:rsidRPr="000F567B" w:rsidRDefault="003D5763" w:rsidP="003B3D7F">
            <w:pPr>
              <w:jc w:val="center"/>
              <w:rPr>
                <w:b/>
                <w:bCs/>
                <w:color w:val="000000"/>
                <w:sz w:val="22"/>
                <w:szCs w:val="22"/>
                <w:lang w:eastAsia="en-US"/>
              </w:rPr>
            </w:pPr>
          </w:p>
        </w:tc>
        <w:tc>
          <w:tcPr>
            <w:tcW w:w="3402" w:type="dxa"/>
            <w:vMerge/>
            <w:tcBorders>
              <w:left w:val="nil"/>
              <w:bottom w:val="single" w:sz="8" w:space="0" w:color="auto"/>
              <w:right w:val="single" w:sz="4" w:space="0" w:color="auto"/>
            </w:tcBorders>
            <w:shd w:val="clear" w:color="auto" w:fill="auto"/>
            <w:vAlign w:val="center"/>
          </w:tcPr>
          <w:p w14:paraId="3BB73FDB" w14:textId="77777777" w:rsidR="003D5763" w:rsidRPr="000F567B" w:rsidRDefault="003D5763" w:rsidP="009334F5">
            <w:pPr>
              <w:jc w:val="center"/>
              <w:rPr>
                <w:b/>
                <w:bCs/>
                <w:color w:val="000000"/>
                <w:sz w:val="22"/>
                <w:szCs w:val="22"/>
                <w:lang w:eastAsia="en-US"/>
              </w:rPr>
            </w:pPr>
          </w:p>
        </w:tc>
        <w:tc>
          <w:tcPr>
            <w:tcW w:w="992" w:type="dxa"/>
            <w:vMerge/>
            <w:tcBorders>
              <w:left w:val="single" w:sz="4" w:space="0" w:color="auto"/>
              <w:bottom w:val="single" w:sz="8" w:space="0" w:color="auto"/>
              <w:right w:val="single" w:sz="8" w:space="0" w:color="auto"/>
            </w:tcBorders>
            <w:shd w:val="clear" w:color="auto" w:fill="auto"/>
            <w:vAlign w:val="center"/>
          </w:tcPr>
          <w:p w14:paraId="5C7390A4" w14:textId="77777777" w:rsidR="003D5763" w:rsidRPr="000F567B" w:rsidRDefault="003D5763" w:rsidP="009334F5">
            <w:pPr>
              <w:ind w:right="-108"/>
              <w:jc w:val="center"/>
              <w:rPr>
                <w:b/>
                <w:bCs/>
                <w:color w:val="000000"/>
                <w:sz w:val="22"/>
                <w:szCs w:val="22"/>
                <w:lang w:eastAsia="en-US"/>
              </w:rPr>
            </w:pPr>
          </w:p>
        </w:tc>
        <w:tc>
          <w:tcPr>
            <w:tcW w:w="1134" w:type="dxa"/>
            <w:tcBorders>
              <w:top w:val="single" w:sz="4" w:space="0" w:color="auto"/>
              <w:left w:val="nil"/>
              <w:bottom w:val="single" w:sz="8" w:space="0" w:color="auto"/>
              <w:right w:val="single" w:sz="8" w:space="0" w:color="auto"/>
            </w:tcBorders>
            <w:shd w:val="clear" w:color="auto" w:fill="auto"/>
            <w:vAlign w:val="center"/>
          </w:tcPr>
          <w:p w14:paraId="5880B9BF" w14:textId="22D5FFB6" w:rsidR="003D5763" w:rsidRPr="000F567B" w:rsidRDefault="00293541" w:rsidP="004D0035">
            <w:pPr>
              <w:ind w:left="-108" w:right="-108" w:firstLine="108"/>
              <w:jc w:val="center"/>
              <w:rPr>
                <w:b/>
                <w:bCs/>
                <w:color w:val="000000"/>
                <w:sz w:val="22"/>
                <w:szCs w:val="22"/>
                <w:lang w:eastAsia="en-US"/>
              </w:rPr>
            </w:pPr>
            <w:r w:rsidRPr="00293541">
              <w:rPr>
                <w:b/>
                <w:bCs/>
                <w:color w:val="000000"/>
                <w:sz w:val="22"/>
                <w:szCs w:val="22"/>
                <w:lang w:eastAsia="en-US"/>
              </w:rPr>
              <w:t>2025 m. gegužės 18 d. iki 2026 m. gegužės 17 d.</w:t>
            </w:r>
          </w:p>
        </w:tc>
        <w:tc>
          <w:tcPr>
            <w:tcW w:w="1134" w:type="dxa"/>
            <w:tcBorders>
              <w:top w:val="single" w:sz="4" w:space="0" w:color="auto"/>
              <w:left w:val="nil"/>
              <w:bottom w:val="single" w:sz="8" w:space="0" w:color="auto"/>
              <w:right w:val="single" w:sz="8" w:space="0" w:color="auto"/>
            </w:tcBorders>
            <w:shd w:val="clear" w:color="auto" w:fill="auto"/>
            <w:vAlign w:val="center"/>
          </w:tcPr>
          <w:p w14:paraId="5D62A9E1" w14:textId="48CA7267" w:rsidR="003D5763" w:rsidRPr="000F567B" w:rsidRDefault="00293541" w:rsidP="00754617">
            <w:pPr>
              <w:jc w:val="center"/>
              <w:rPr>
                <w:b/>
                <w:bCs/>
                <w:color w:val="000000"/>
                <w:sz w:val="22"/>
                <w:szCs w:val="22"/>
                <w:lang w:eastAsia="en-US"/>
              </w:rPr>
            </w:pPr>
            <w:r>
              <w:t xml:space="preserve"> </w:t>
            </w:r>
            <w:r w:rsidRPr="00293541">
              <w:rPr>
                <w:b/>
                <w:bCs/>
                <w:color w:val="000000"/>
                <w:sz w:val="22"/>
                <w:szCs w:val="22"/>
                <w:lang w:eastAsia="en-US"/>
              </w:rPr>
              <w:t>2026 m. gegužės 18 d. iki 2027 m. gegužės 17 d.</w:t>
            </w:r>
          </w:p>
        </w:tc>
        <w:tc>
          <w:tcPr>
            <w:tcW w:w="1418" w:type="dxa"/>
            <w:tcBorders>
              <w:top w:val="single" w:sz="4" w:space="0" w:color="auto"/>
              <w:left w:val="nil"/>
              <w:bottom w:val="single" w:sz="8" w:space="0" w:color="auto"/>
              <w:right w:val="single" w:sz="8" w:space="0" w:color="auto"/>
            </w:tcBorders>
            <w:shd w:val="clear" w:color="auto" w:fill="auto"/>
            <w:vAlign w:val="center"/>
          </w:tcPr>
          <w:p w14:paraId="2D1C003F" w14:textId="2158BD7D" w:rsidR="003D5763" w:rsidRPr="000F567B" w:rsidRDefault="00293541" w:rsidP="00754617">
            <w:pPr>
              <w:jc w:val="center"/>
              <w:rPr>
                <w:b/>
                <w:bCs/>
                <w:color w:val="000000"/>
                <w:sz w:val="22"/>
                <w:szCs w:val="22"/>
                <w:lang w:eastAsia="en-US"/>
              </w:rPr>
            </w:pPr>
            <w:r>
              <w:t xml:space="preserve"> </w:t>
            </w:r>
            <w:r w:rsidRPr="00293541">
              <w:rPr>
                <w:b/>
                <w:bCs/>
                <w:color w:val="000000"/>
                <w:sz w:val="22"/>
                <w:szCs w:val="22"/>
                <w:lang w:eastAsia="en-US"/>
              </w:rPr>
              <w:t>2027 m. gegužės 18 d. iki 2028 m. gegužės 17 d.</w:t>
            </w:r>
          </w:p>
        </w:tc>
        <w:tc>
          <w:tcPr>
            <w:tcW w:w="1701" w:type="dxa"/>
            <w:vMerge/>
            <w:tcBorders>
              <w:left w:val="nil"/>
              <w:bottom w:val="single" w:sz="8" w:space="0" w:color="auto"/>
              <w:right w:val="single" w:sz="4" w:space="0" w:color="auto"/>
            </w:tcBorders>
            <w:shd w:val="clear" w:color="auto" w:fill="auto"/>
            <w:vAlign w:val="center"/>
          </w:tcPr>
          <w:p w14:paraId="26422CC2" w14:textId="4BD3F8D4" w:rsidR="003D5763" w:rsidRPr="000F567B" w:rsidRDefault="003D5763" w:rsidP="00754617">
            <w:pPr>
              <w:jc w:val="center"/>
              <w:rPr>
                <w:b/>
                <w:bCs/>
                <w:color w:val="000000"/>
                <w:sz w:val="22"/>
                <w:szCs w:val="22"/>
                <w:lang w:eastAsia="en-US"/>
              </w:rPr>
            </w:pPr>
          </w:p>
        </w:tc>
      </w:tr>
      <w:tr w:rsidR="003D5763" w:rsidRPr="00BE65AE" w14:paraId="116AC263" w14:textId="77777777" w:rsidTr="007A7802">
        <w:trPr>
          <w:trHeight w:val="201"/>
        </w:trPr>
        <w:tc>
          <w:tcPr>
            <w:tcW w:w="567" w:type="dxa"/>
            <w:tcBorders>
              <w:left w:val="single" w:sz="8" w:space="0" w:color="auto"/>
              <w:bottom w:val="single" w:sz="8" w:space="0" w:color="auto"/>
              <w:right w:val="single" w:sz="8" w:space="0" w:color="auto"/>
            </w:tcBorders>
            <w:shd w:val="clear" w:color="auto" w:fill="auto"/>
            <w:vAlign w:val="center"/>
          </w:tcPr>
          <w:p w14:paraId="5C480F17" w14:textId="634C6C76" w:rsidR="003D5763" w:rsidRPr="000F567B" w:rsidRDefault="007D2C7D" w:rsidP="003B3D7F">
            <w:pPr>
              <w:jc w:val="center"/>
              <w:rPr>
                <w:b/>
                <w:bCs/>
                <w:color w:val="000000"/>
                <w:sz w:val="22"/>
                <w:szCs w:val="22"/>
                <w:lang w:eastAsia="en-US"/>
              </w:rPr>
            </w:pPr>
            <w:r>
              <w:rPr>
                <w:b/>
                <w:bCs/>
                <w:color w:val="000000"/>
                <w:sz w:val="22"/>
                <w:szCs w:val="22"/>
                <w:lang w:eastAsia="en-US"/>
              </w:rPr>
              <w:t>1</w:t>
            </w:r>
          </w:p>
        </w:tc>
        <w:tc>
          <w:tcPr>
            <w:tcW w:w="3402" w:type="dxa"/>
            <w:tcBorders>
              <w:left w:val="nil"/>
              <w:bottom w:val="single" w:sz="8" w:space="0" w:color="auto"/>
              <w:right w:val="single" w:sz="4" w:space="0" w:color="auto"/>
            </w:tcBorders>
            <w:shd w:val="clear" w:color="auto" w:fill="auto"/>
            <w:vAlign w:val="center"/>
          </w:tcPr>
          <w:p w14:paraId="35B1FE88" w14:textId="646A2033" w:rsidR="003D5763" w:rsidRPr="000F567B" w:rsidRDefault="007D2C7D" w:rsidP="009334F5">
            <w:pPr>
              <w:jc w:val="center"/>
              <w:rPr>
                <w:b/>
                <w:bCs/>
                <w:color w:val="000000"/>
                <w:sz w:val="22"/>
                <w:szCs w:val="22"/>
                <w:lang w:eastAsia="en-US"/>
              </w:rPr>
            </w:pPr>
            <w:r>
              <w:rPr>
                <w:b/>
                <w:bCs/>
                <w:color w:val="000000"/>
                <w:sz w:val="22"/>
                <w:szCs w:val="22"/>
                <w:lang w:eastAsia="en-US"/>
              </w:rPr>
              <w:t>2</w:t>
            </w:r>
          </w:p>
        </w:tc>
        <w:tc>
          <w:tcPr>
            <w:tcW w:w="992" w:type="dxa"/>
            <w:tcBorders>
              <w:top w:val="single" w:sz="4" w:space="0" w:color="auto"/>
              <w:left w:val="single" w:sz="4" w:space="0" w:color="auto"/>
              <w:bottom w:val="single" w:sz="8" w:space="0" w:color="auto"/>
              <w:right w:val="single" w:sz="8" w:space="0" w:color="auto"/>
            </w:tcBorders>
            <w:shd w:val="clear" w:color="auto" w:fill="auto"/>
            <w:vAlign w:val="center"/>
          </w:tcPr>
          <w:p w14:paraId="2053B69B" w14:textId="566242C8" w:rsidR="003D5763" w:rsidRPr="000F567B" w:rsidRDefault="007D2C7D" w:rsidP="00754617">
            <w:pPr>
              <w:jc w:val="center"/>
              <w:rPr>
                <w:b/>
                <w:bCs/>
                <w:color w:val="000000"/>
                <w:sz w:val="22"/>
                <w:szCs w:val="22"/>
                <w:lang w:eastAsia="en-US"/>
              </w:rPr>
            </w:pPr>
            <w:r>
              <w:rPr>
                <w:b/>
                <w:bCs/>
                <w:color w:val="000000"/>
                <w:sz w:val="22"/>
                <w:szCs w:val="22"/>
                <w:lang w:eastAsia="en-US"/>
              </w:rPr>
              <w:t>3</w:t>
            </w:r>
          </w:p>
        </w:tc>
        <w:tc>
          <w:tcPr>
            <w:tcW w:w="1134" w:type="dxa"/>
            <w:tcBorders>
              <w:left w:val="nil"/>
              <w:bottom w:val="single" w:sz="8" w:space="0" w:color="auto"/>
              <w:right w:val="single" w:sz="8" w:space="0" w:color="auto"/>
            </w:tcBorders>
            <w:shd w:val="clear" w:color="auto" w:fill="auto"/>
            <w:vAlign w:val="center"/>
          </w:tcPr>
          <w:p w14:paraId="46912C61" w14:textId="12A8CEF9" w:rsidR="003D5763" w:rsidRPr="000F567B" w:rsidRDefault="007D2C7D" w:rsidP="009334F5">
            <w:pPr>
              <w:ind w:left="-108" w:right="-108" w:firstLine="108"/>
              <w:jc w:val="center"/>
              <w:rPr>
                <w:b/>
                <w:bCs/>
                <w:color w:val="000000"/>
                <w:sz w:val="22"/>
                <w:szCs w:val="22"/>
                <w:lang w:eastAsia="en-US"/>
              </w:rPr>
            </w:pPr>
            <w:r>
              <w:rPr>
                <w:b/>
                <w:bCs/>
                <w:color w:val="000000"/>
                <w:sz w:val="22"/>
                <w:szCs w:val="22"/>
                <w:lang w:eastAsia="en-US"/>
              </w:rPr>
              <w:t>4</w:t>
            </w:r>
          </w:p>
        </w:tc>
        <w:tc>
          <w:tcPr>
            <w:tcW w:w="1134" w:type="dxa"/>
            <w:tcBorders>
              <w:left w:val="nil"/>
              <w:bottom w:val="single" w:sz="8" w:space="0" w:color="auto"/>
              <w:right w:val="single" w:sz="8" w:space="0" w:color="auto"/>
            </w:tcBorders>
            <w:shd w:val="clear" w:color="auto" w:fill="auto"/>
            <w:vAlign w:val="center"/>
          </w:tcPr>
          <w:p w14:paraId="4A60576F" w14:textId="7118D18A" w:rsidR="003D5763" w:rsidRPr="000F567B" w:rsidRDefault="007D2C7D" w:rsidP="00754617">
            <w:pPr>
              <w:jc w:val="center"/>
              <w:rPr>
                <w:b/>
                <w:bCs/>
                <w:color w:val="000000"/>
                <w:sz w:val="22"/>
                <w:szCs w:val="22"/>
                <w:lang w:eastAsia="en-US"/>
              </w:rPr>
            </w:pPr>
            <w:r>
              <w:rPr>
                <w:b/>
                <w:bCs/>
                <w:color w:val="000000"/>
                <w:sz w:val="22"/>
                <w:szCs w:val="22"/>
                <w:lang w:eastAsia="en-US"/>
              </w:rPr>
              <w:t>5</w:t>
            </w:r>
          </w:p>
        </w:tc>
        <w:tc>
          <w:tcPr>
            <w:tcW w:w="1418" w:type="dxa"/>
            <w:tcBorders>
              <w:left w:val="nil"/>
              <w:bottom w:val="single" w:sz="8" w:space="0" w:color="auto"/>
              <w:right w:val="single" w:sz="8" w:space="0" w:color="auto"/>
            </w:tcBorders>
            <w:shd w:val="clear" w:color="auto" w:fill="auto"/>
            <w:vAlign w:val="center"/>
          </w:tcPr>
          <w:p w14:paraId="6D072120" w14:textId="602B85FB" w:rsidR="003D5763" w:rsidRPr="000F567B" w:rsidRDefault="007D2C7D" w:rsidP="00754617">
            <w:pPr>
              <w:jc w:val="center"/>
              <w:rPr>
                <w:b/>
                <w:bCs/>
                <w:color w:val="000000"/>
                <w:sz w:val="22"/>
                <w:szCs w:val="22"/>
                <w:lang w:eastAsia="en-US"/>
              </w:rPr>
            </w:pPr>
            <w:r>
              <w:rPr>
                <w:b/>
                <w:bCs/>
                <w:color w:val="000000"/>
                <w:sz w:val="22"/>
                <w:szCs w:val="22"/>
                <w:lang w:eastAsia="en-US"/>
              </w:rPr>
              <w:t>6</w:t>
            </w:r>
          </w:p>
        </w:tc>
        <w:tc>
          <w:tcPr>
            <w:tcW w:w="1701" w:type="dxa"/>
            <w:tcBorders>
              <w:left w:val="nil"/>
              <w:bottom w:val="single" w:sz="8" w:space="0" w:color="auto"/>
              <w:right w:val="single" w:sz="8" w:space="0" w:color="auto"/>
            </w:tcBorders>
            <w:shd w:val="clear" w:color="auto" w:fill="auto"/>
            <w:vAlign w:val="center"/>
          </w:tcPr>
          <w:p w14:paraId="458EC6BB" w14:textId="00BFC8ED" w:rsidR="003D5763" w:rsidRPr="000F567B" w:rsidRDefault="007D2C7D" w:rsidP="001D786F">
            <w:pPr>
              <w:jc w:val="center"/>
              <w:rPr>
                <w:b/>
                <w:bCs/>
                <w:color w:val="000000"/>
                <w:sz w:val="22"/>
                <w:szCs w:val="22"/>
                <w:lang w:eastAsia="en-US"/>
              </w:rPr>
            </w:pPr>
            <w:r>
              <w:rPr>
                <w:b/>
                <w:bCs/>
                <w:color w:val="000000"/>
                <w:sz w:val="22"/>
                <w:szCs w:val="22"/>
                <w:lang w:eastAsia="en-US"/>
              </w:rPr>
              <w:t>7</w:t>
            </w:r>
            <w:r w:rsidR="003D5763">
              <w:rPr>
                <w:b/>
                <w:bCs/>
                <w:color w:val="000000"/>
                <w:sz w:val="22"/>
                <w:szCs w:val="22"/>
                <w:lang w:eastAsia="en-US"/>
              </w:rPr>
              <w:t>=3×(4+5+6)</w:t>
            </w:r>
          </w:p>
        </w:tc>
      </w:tr>
      <w:tr w:rsidR="003D5763" w:rsidRPr="00BE65AE" w14:paraId="1B6E0E03" w14:textId="77777777" w:rsidTr="005C0A52">
        <w:trPr>
          <w:trHeight w:val="692"/>
        </w:trPr>
        <w:tc>
          <w:tcPr>
            <w:tcW w:w="567" w:type="dxa"/>
            <w:tcBorders>
              <w:top w:val="nil"/>
              <w:left w:val="single" w:sz="8" w:space="0" w:color="auto"/>
              <w:bottom w:val="single" w:sz="8" w:space="0" w:color="auto"/>
              <w:right w:val="single" w:sz="8" w:space="0" w:color="auto"/>
            </w:tcBorders>
            <w:shd w:val="clear" w:color="auto" w:fill="auto"/>
            <w:vAlign w:val="center"/>
          </w:tcPr>
          <w:p w14:paraId="1C1F2719" w14:textId="386BFA3B" w:rsidR="003D5763" w:rsidRPr="00D92019" w:rsidRDefault="003D5763" w:rsidP="000249AF">
            <w:pPr>
              <w:pStyle w:val="Sraopastraipa"/>
              <w:numPr>
                <w:ilvl w:val="0"/>
                <w:numId w:val="6"/>
              </w:numPr>
              <w:ind w:left="321" w:hanging="142"/>
              <w:rPr>
                <w:b/>
                <w:color w:val="000000"/>
                <w:sz w:val="20"/>
                <w:lang w:val="en-US"/>
              </w:rPr>
            </w:pPr>
          </w:p>
        </w:tc>
        <w:tc>
          <w:tcPr>
            <w:tcW w:w="3402" w:type="dxa"/>
            <w:tcBorders>
              <w:top w:val="nil"/>
              <w:left w:val="nil"/>
              <w:bottom w:val="single" w:sz="8" w:space="0" w:color="auto"/>
              <w:right w:val="single" w:sz="4" w:space="0" w:color="auto"/>
            </w:tcBorders>
            <w:shd w:val="clear" w:color="auto" w:fill="auto"/>
            <w:vAlign w:val="center"/>
          </w:tcPr>
          <w:p w14:paraId="0FC6976D" w14:textId="2A1F5639" w:rsidR="003D5763" w:rsidRPr="005C0A52" w:rsidRDefault="0040508D" w:rsidP="0040508D">
            <w:pPr>
              <w:spacing w:line="276" w:lineRule="auto"/>
              <w:jc w:val="both"/>
              <w:rPr>
                <w:color w:val="000000"/>
                <w:szCs w:val="24"/>
                <w:lang w:val="en-US" w:eastAsia="en-US"/>
              </w:rPr>
            </w:pPr>
            <w:proofErr w:type="spellStart"/>
            <w:r w:rsidRPr="005C0A52">
              <w:rPr>
                <w:i/>
                <w:color w:val="000000"/>
                <w:szCs w:val="24"/>
                <w:lang w:val="en-US" w:eastAsia="en-US"/>
              </w:rPr>
              <w:t>Genesys</w:t>
            </w:r>
            <w:proofErr w:type="spellEnd"/>
            <w:r w:rsidRPr="005C0A52">
              <w:rPr>
                <w:i/>
                <w:color w:val="000000"/>
                <w:szCs w:val="24"/>
                <w:lang w:val="en-US" w:eastAsia="en-US"/>
              </w:rPr>
              <w:t xml:space="preserve"> Business Edition Premise</w:t>
            </w:r>
            <w:r w:rsidRPr="005C0A52">
              <w:rPr>
                <w:color w:val="000000"/>
                <w:szCs w:val="24"/>
                <w:lang w:val="en-US" w:eastAsia="en-US"/>
              </w:rPr>
              <w:t xml:space="preserve"> </w:t>
            </w:r>
            <w:proofErr w:type="spellStart"/>
            <w:r w:rsidRPr="005C0A52">
              <w:rPr>
                <w:color w:val="000000"/>
                <w:szCs w:val="24"/>
                <w:lang w:val="en-US" w:eastAsia="en-US"/>
              </w:rPr>
              <w:t>įrangos</w:t>
            </w:r>
            <w:proofErr w:type="spellEnd"/>
            <w:r w:rsidRPr="005C0A52">
              <w:rPr>
                <w:color w:val="000000"/>
                <w:szCs w:val="24"/>
                <w:lang w:val="en-US" w:eastAsia="en-US"/>
              </w:rPr>
              <w:t xml:space="preserve"> </w:t>
            </w:r>
            <w:proofErr w:type="spellStart"/>
            <w:r w:rsidRPr="005C0A52">
              <w:rPr>
                <w:color w:val="000000"/>
                <w:szCs w:val="24"/>
                <w:lang w:val="en-US" w:eastAsia="en-US"/>
              </w:rPr>
              <w:t>licencijų</w:t>
            </w:r>
            <w:proofErr w:type="spellEnd"/>
            <w:r w:rsidRPr="005C0A52">
              <w:rPr>
                <w:color w:val="000000"/>
                <w:szCs w:val="24"/>
                <w:lang w:val="en-US" w:eastAsia="en-US"/>
              </w:rPr>
              <w:t xml:space="preserve"> </w:t>
            </w:r>
            <w:proofErr w:type="spellStart"/>
            <w:r w:rsidRPr="005C0A52">
              <w:rPr>
                <w:color w:val="000000"/>
                <w:szCs w:val="24"/>
                <w:lang w:val="en-US" w:eastAsia="en-US"/>
              </w:rPr>
              <w:t>su</w:t>
            </w:r>
            <w:proofErr w:type="spellEnd"/>
            <w:r w:rsidRPr="005C0A52">
              <w:rPr>
                <w:color w:val="000000"/>
                <w:szCs w:val="24"/>
                <w:lang w:val="en-US" w:eastAsia="en-US"/>
              </w:rPr>
              <w:t xml:space="preserve"> </w:t>
            </w:r>
            <w:r w:rsidRPr="00506F0C">
              <w:rPr>
                <w:i/>
                <w:color w:val="000000"/>
                <w:szCs w:val="24"/>
                <w:lang w:val="en-US" w:eastAsia="en-US"/>
              </w:rPr>
              <w:t>Workspace</w:t>
            </w:r>
          </w:p>
        </w:tc>
        <w:tc>
          <w:tcPr>
            <w:tcW w:w="992" w:type="dxa"/>
            <w:tcBorders>
              <w:top w:val="nil"/>
              <w:left w:val="single" w:sz="4" w:space="0" w:color="auto"/>
              <w:bottom w:val="single" w:sz="8" w:space="0" w:color="auto"/>
              <w:right w:val="single" w:sz="8" w:space="0" w:color="auto"/>
            </w:tcBorders>
            <w:shd w:val="clear" w:color="auto" w:fill="auto"/>
            <w:vAlign w:val="center"/>
            <w:hideMark/>
          </w:tcPr>
          <w:p w14:paraId="1E10E93A" w14:textId="7B5EFE7B" w:rsidR="003D5763" w:rsidRPr="00BE65AE" w:rsidRDefault="0040508D" w:rsidP="00D92019">
            <w:pPr>
              <w:spacing w:line="276" w:lineRule="auto"/>
              <w:jc w:val="center"/>
              <w:rPr>
                <w:color w:val="000000"/>
                <w:sz w:val="20"/>
                <w:lang w:val="en-US" w:eastAsia="en-US"/>
              </w:rPr>
            </w:pPr>
            <w:r>
              <w:rPr>
                <w:color w:val="000000"/>
                <w:sz w:val="20"/>
                <w:lang w:val="en-US" w:eastAsia="en-US"/>
              </w:rPr>
              <w:t>20</w:t>
            </w:r>
          </w:p>
        </w:tc>
        <w:tc>
          <w:tcPr>
            <w:tcW w:w="1134" w:type="dxa"/>
            <w:tcBorders>
              <w:top w:val="nil"/>
              <w:left w:val="nil"/>
              <w:bottom w:val="single" w:sz="8" w:space="0" w:color="auto"/>
              <w:right w:val="single" w:sz="8" w:space="0" w:color="auto"/>
            </w:tcBorders>
            <w:shd w:val="clear" w:color="auto" w:fill="auto"/>
            <w:vAlign w:val="center"/>
          </w:tcPr>
          <w:p w14:paraId="09D026FF" w14:textId="534B2C51" w:rsidR="003D5763" w:rsidRPr="00BE65AE" w:rsidRDefault="003D5763" w:rsidP="00D92019">
            <w:pPr>
              <w:spacing w:line="276" w:lineRule="auto"/>
              <w:jc w:val="center"/>
              <w:rPr>
                <w:color w:val="000000"/>
                <w:sz w:val="20"/>
                <w:lang w:val="en-US" w:eastAsia="en-US"/>
              </w:rPr>
            </w:pPr>
          </w:p>
        </w:tc>
        <w:tc>
          <w:tcPr>
            <w:tcW w:w="1134" w:type="dxa"/>
            <w:tcBorders>
              <w:top w:val="nil"/>
              <w:left w:val="nil"/>
              <w:bottom w:val="single" w:sz="8" w:space="0" w:color="auto"/>
              <w:right w:val="nil"/>
            </w:tcBorders>
            <w:shd w:val="clear" w:color="auto" w:fill="auto"/>
            <w:vAlign w:val="center"/>
          </w:tcPr>
          <w:p w14:paraId="1174BEB6" w14:textId="617EA9F6" w:rsidR="003D5763" w:rsidRPr="00BE65AE" w:rsidRDefault="003D5763" w:rsidP="00D92019">
            <w:pPr>
              <w:spacing w:line="276" w:lineRule="auto"/>
              <w:jc w:val="center"/>
              <w:rPr>
                <w:color w:val="000000"/>
                <w:sz w:val="20"/>
                <w:lang w:val="en-US" w:eastAsia="en-US"/>
              </w:rPr>
            </w:pPr>
          </w:p>
        </w:tc>
        <w:tc>
          <w:tcPr>
            <w:tcW w:w="1418" w:type="dxa"/>
            <w:tcBorders>
              <w:top w:val="nil"/>
              <w:left w:val="single" w:sz="8" w:space="0" w:color="auto"/>
              <w:bottom w:val="single" w:sz="8" w:space="0" w:color="auto"/>
              <w:right w:val="nil"/>
            </w:tcBorders>
            <w:shd w:val="clear" w:color="auto" w:fill="auto"/>
            <w:noWrap/>
            <w:vAlign w:val="center"/>
          </w:tcPr>
          <w:p w14:paraId="46C4F6D4" w14:textId="24EADF21" w:rsidR="003D5763" w:rsidRPr="00BE65AE" w:rsidRDefault="003D5763" w:rsidP="00D92019">
            <w:pPr>
              <w:spacing w:line="276" w:lineRule="auto"/>
              <w:jc w:val="center"/>
              <w:rPr>
                <w:color w:val="000000"/>
                <w:sz w:val="20"/>
                <w:lang w:val="en-US" w:eastAsia="en-US"/>
              </w:rPr>
            </w:pP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0D3DEB06" w14:textId="57B82A7F" w:rsidR="003D5763" w:rsidRPr="00BE65AE" w:rsidRDefault="003D5763" w:rsidP="00D92019">
            <w:pPr>
              <w:spacing w:line="276" w:lineRule="auto"/>
              <w:jc w:val="center"/>
              <w:rPr>
                <w:color w:val="000000"/>
                <w:sz w:val="20"/>
                <w:lang w:val="en-US" w:eastAsia="en-US"/>
              </w:rPr>
            </w:pPr>
          </w:p>
        </w:tc>
      </w:tr>
      <w:tr w:rsidR="00BD13F0" w:rsidRPr="00BE65AE" w14:paraId="75849A6B" w14:textId="77777777" w:rsidTr="000249AF">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14:paraId="622F4E8B" w14:textId="34FC8193" w:rsidR="00BD13F0" w:rsidRPr="00D92019" w:rsidRDefault="00BD13F0" w:rsidP="000249AF">
            <w:pPr>
              <w:pStyle w:val="Sraopastraipa"/>
              <w:numPr>
                <w:ilvl w:val="0"/>
                <w:numId w:val="6"/>
              </w:numPr>
              <w:ind w:left="321" w:right="-108" w:hanging="142"/>
              <w:rPr>
                <w:b/>
                <w:color w:val="000000"/>
                <w:sz w:val="20"/>
                <w:lang w:val="en-US"/>
              </w:rPr>
            </w:pPr>
          </w:p>
        </w:tc>
        <w:tc>
          <w:tcPr>
            <w:tcW w:w="8080" w:type="dxa"/>
            <w:gridSpan w:val="5"/>
            <w:tcBorders>
              <w:top w:val="single" w:sz="4" w:space="0" w:color="auto"/>
              <w:left w:val="nil"/>
              <w:bottom w:val="single" w:sz="4" w:space="0" w:color="auto"/>
              <w:right w:val="single" w:sz="8" w:space="0" w:color="auto"/>
            </w:tcBorders>
            <w:shd w:val="clear" w:color="auto" w:fill="auto"/>
            <w:vAlign w:val="center"/>
          </w:tcPr>
          <w:p w14:paraId="00F9B3DE" w14:textId="0AF2BC89" w:rsidR="00BD13F0" w:rsidRPr="00BE65AE" w:rsidRDefault="00BD13F0" w:rsidP="00D92019">
            <w:pPr>
              <w:spacing w:line="276" w:lineRule="auto"/>
              <w:jc w:val="right"/>
              <w:rPr>
                <w:color w:val="000000"/>
                <w:sz w:val="20"/>
                <w:lang w:val="en-US" w:eastAsia="en-US"/>
              </w:rPr>
            </w:pPr>
            <w:r w:rsidRPr="00450F0E">
              <w:rPr>
                <w:b/>
                <w:color w:val="000000"/>
                <w:szCs w:val="24"/>
                <w:lang w:eastAsia="en-US"/>
              </w:rPr>
              <w:t>Iš viso be PVM</w:t>
            </w:r>
          </w:p>
        </w:tc>
        <w:tc>
          <w:tcPr>
            <w:tcW w:w="1701"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675EFFE" w14:textId="77777777" w:rsidR="00BD13F0" w:rsidRPr="00BE65AE" w:rsidRDefault="00BD13F0" w:rsidP="00D92019">
            <w:pPr>
              <w:spacing w:line="276" w:lineRule="auto"/>
              <w:jc w:val="center"/>
              <w:rPr>
                <w:color w:val="000000"/>
                <w:sz w:val="20"/>
                <w:lang w:val="en-US" w:eastAsia="en-US"/>
              </w:rPr>
            </w:pPr>
          </w:p>
        </w:tc>
      </w:tr>
      <w:tr w:rsidR="00D92019" w:rsidRPr="00BE65AE" w14:paraId="2902BA61" w14:textId="77777777" w:rsidTr="000249AF">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14:paraId="5FD5D7CA" w14:textId="77777777" w:rsidR="00D92019" w:rsidRPr="00D92019" w:rsidRDefault="00D92019" w:rsidP="000249AF">
            <w:pPr>
              <w:pStyle w:val="Sraopastraipa"/>
              <w:numPr>
                <w:ilvl w:val="0"/>
                <w:numId w:val="6"/>
              </w:numPr>
              <w:ind w:left="321" w:right="-108" w:hanging="142"/>
              <w:rPr>
                <w:b/>
                <w:color w:val="000000"/>
                <w:sz w:val="20"/>
                <w:lang w:val="en-US"/>
              </w:rPr>
            </w:pPr>
          </w:p>
        </w:tc>
        <w:tc>
          <w:tcPr>
            <w:tcW w:w="8080" w:type="dxa"/>
            <w:gridSpan w:val="5"/>
            <w:tcBorders>
              <w:top w:val="single" w:sz="4" w:space="0" w:color="auto"/>
              <w:left w:val="nil"/>
              <w:bottom w:val="single" w:sz="4" w:space="0" w:color="auto"/>
              <w:right w:val="single" w:sz="8" w:space="0" w:color="auto"/>
            </w:tcBorders>
            <w:shd w:val="clear" w:color="auto" w:fill="auto"/>
            <w:vAlign w:val="center"/>
          </w:tcPr>
          <w:p w14:paraId="29C43906" w14:textId="163EAC08" w:rsidR="00D92019" w:rsidRPr="00450F0E" w:rsidRDefault="00D92019" w:rsidP="00D92019">
            <w:pPr>
              <w:spacing w:line="276" w:lineRule="auto"/>
              <w:jc w:val="right"/>
              <w:rPr>
                <w:b/>
                <w:color w:val="000000"/>
                <w:szCs w:val="24"/>
                <w:lang w:eastAsia="en-US"/>
              </w:rPr>
            </w:pPr>
            <w:r w:rsidRPr="00450F0E">
              <w:rPr>
                <w:b/>
                <w:color w:val="000000"/>
                <w:szCs w:val="24"/>
                <w:lang w:eastAsia="en-US"/>
              </w:rPr>
              <w:t>PVM</w:t>
            </w:r>
          </w:p>
        </w:tc>
        <w:tc>
          <w:tcPr>
            <w:tcW w:w="1701"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7CC7072" w14:textId="77777777" w:rsidR="00D92019" w:rsidRPr="00BE65AE" w:rsidRDefault="00D92019" w:rsidP="00D92019">
            <w:pPr>
              <w:spacing w:line="276" w:lineRule="auto"/>
              <w:jc w:val="center"/>
              <w:rPr>
                <w:color w:val="000000"/>
                <w:sz w:val="20"/>
                <w:lang w:val="en-US" w:eastAsia="en-US"/>
              </w:rPr>
            </w:pPr>
          </w:p>
        </w:tc>
      </w:tr>
      <w:tr w:rsidR="00D92019" w:rsidRPr="00BE65AE" w14:paraId="3A8F734F" w14:textId="77777777" w:rsidTr="000249AF">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14:paraId="299C057E" w14:textId="77777777" w:rsidR="00D92019" w:rsidRPr="00D92019" w:rsidRDefault="00D92019" w:rsidP="000249AF">
            <w:pPr>
              <w:pStyle w:val="Sraopastraipa"/>
              <w:numPr>
                <w:ilvl w:val="0"/>
                <w:numId w:val="6"/>
              </w:numPr>
              <w:ind w:left="321" w:right="-108" w:hanging="142"/>
              <w:rPr>
                <w:b/>
                <w:color w:val="000000"/>
                <w:sz w:val="20"/>
                <w:lang w:val="en-US"/>
              </w:rPr>
            </w:pPr>
          </w:p>
        </w:tc>
        <w:tc>
          <w:tcPr>
            <w:tcW w:w="8080" w:type="dxa"/>
            <w:gridSpan w:val="5"/>
            <w:tcBorders>
              <w:top w:val="single" w:sz="4" w:space="0" w:color="auto"/>
              <w:left w:val="nil"/>
              <w:bottom w:val="single" w:sz="4" w:space="0" w:color="auto"/>
              <w:right w:val="single" w:sz="8" w:space="0" w:color="auto"/>
            </w:tcBorders>
            <w:shd w:val="clear" w:color="auto" w:fill="auto"/>
            <w:vAlign w:val="center"/>
          </w:tcPr>
          <w:p w14:paraId="618B7C0D" w14:textId="667BDA20" w:rsidR="00D92019" w:rsidRPr="00450F0E" w:rsidRDefault="00D92019" w:rsidP="00D92019">
            <w:pPr>
              <w:spacing w:line="276" w:lineRule="auto"/>
              <w:jc w:val="right"/>
              <w:rPr>
                <w:b/>
                <w:color w:val="000000"/>
                <w:szCs w:val="24"/>
                <w:lang w:eastAsia="en-US"/>
              </w:rPr>
            </w:pPr>
            <w:r w:rsidRPr="00450F0E">
              <w:rPr>
                <w:b/>
                <w:color w:val="000000"/>
                <w:szCs w:val="24"/>
                <w:lang w:eastAsia="en-US"/>
              </w:rPr>
              <w:t xml:space="preserve">Iš viso </w:t>
            </w:r>
            <w:r>
              <w:rPr>
                <w:b/>
                <w:color w:val="000000"/>
                <w:szCs w:val="24"/>
                <w:lang w:eastAsia="en-US"/>
              </w:rPr>
              <w:t>su</w:t>
            </w:r>
            <w:r w:rsidRPr="00450F0E">
              <w:rPr>
                <w:b/>
                <w:color w:val="000000"/>
                <w:szCs w:val="24"/>
                <w:lang w:eastAsia="en-US"/>
              </w:rPr>
              <w:t xml:space="preserve"> PVM</w:t>
            </w:r>
          </w:p>
        </w:tc>
        <w:tc>
          <w:tcPr>
            <w:tcW w:w="1701"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F22F14A" w14:textId="77777777" w:rsidR="00D92019" w:rsidRPr="00BE65AE" w:rsidRDefault="00D92019" w:rsidP="00D92019">
            <w:pPr>
              <w:spacing w:line="276" w:lineRule="auto"/>
              <w:jc w:val="center"/>
              <w:rPr>
                <w:color w:val="000000"/>
                <w:sz w:val="20"/>
                <w:lang w:val="en-US" w:eastAsia="en-US"/>
              </w:rPr>
            </w:pPr>
          </w:p>
        </w:tc>
      </w:tr>
    </w:tbl>
    <w:p w14:paraId="08FFCB27" w14:textId="7A164B40" w:rsidR="00D34A08" w:rsidRPr="00186792" w:rsidRDefault="00FA570A" w:rsidP="00FA570A">
      <w:pPr>
        <w:ind w:firstLine="284"/>
        <w:jc w:val="both"/>
        <w:rPr>
          <w:sz w:val="20"/>
        </w:rPr>
      </w:pPr>
      <w:r w:rsidRPr="00186792">
        <w:rPr>
          <w:sz w:val="20"/>
        </w:rPr>
        <w:t>*</w:t>
      </w:r>
      <w:r w:rsidR="00D34A08" w:rsidRPr="00186792">
        <w:rPr>
          <w:sz w:val="20"/>
        </w:rPr>
        <w:t xml:space="preserve">Fondo valdyba neįsipareigoja visų pasiūlymo formoje nurodytų licencijų </w:t>
      </w:r>
      <w:r w:rsidR="00B509FF" w:rsidRPr="00186792">
        <w:rPr>
          <w:sz w:val="20"/>
        </w:rPr>
        <w:t xml:space="preserve">kiekio </w:t>
      </w:r>
      <w:r w:rsidR="00D34A08" w:rsidRPr="00186792">
        <w:rPr>
          <w:sz w:val="20"/>
        </w:rPr>
        <w:t>nuomotis 3 met</w:t>
      </w:r>
      <w:r w:rsidR="00610E75" w:rsidRPr="00186792">
        <w:rPr>
          <w:sz w:val="20"/>
        </w:rPr>
        <w:t>u</w:t>
      </w:r>
      <w:r w:rsidR="00D34A08" w:rsidRPr="00186792">
        <w:rPr>
          <w:sz w:val="20"/>
        </w:rPr>
        <w:t xml:space="preserve">s. </w:t>
      </w:r>
    </w:p>
    <w:p w14:paraId="0A5E1B28" w14:textId="77777777" w:rsidR="00954A0D" w:rsidRDefault="00954A0D" w:rsidP="00E06A0E">
      <w:pPr>
        <w:spacing w:line="300" w:lineRule="exact"/>
        <w:ind w:firstLine="567"/>
        <w:jc w:val="both"/>
        <w:rPr>
          <w:rFonts w:eastAsia="Calibri"/>
          <w:sz w:val="22"/>
          <w:szCs w:val="22"/>
          <w:lang w:eastAsia="en-US"/>
        </w:rPr>
      </w:pPr>
    </w:p>
    <w:p w14:paraId="447F0465" w14:textId="09273AEE" w:rsidR="00E06A0E" w:rsidRPr="006F2011" w:rsidRDefault="00956E14" w:rsidP="00956E14">
      <w:pPr>
        <w:spacing w:line="300" w:lineRule="exact"/>
        <w:ind w:right="-519"/>
        <w:jc w:val="both"/>
        <w:rPr>
          <w:rFonts w:eastAsia="Calibri"/>
        </w:rPr>
      </w:pPr>
      <w:r>
        <w:rPr>
          <w:rFonts w:eastAsia="Calibri"/>
          <w:b/>
          <w:lang w:eastAsia="en-US"/>
        </w:rPr>
        <w:t>P</w:t>
      </w:r>
      <w:r w:rsidR="00E06A0E" w:rsidRPr="00CB4267">
        <w:rPr>
          <w:rFonts w:eastAsia="Calibri"/>
          <w:b/>
          <w:lang w:eastAsia="en-US"/>
        </w:rPr>
        <w:t xml:space="preserve">asiūlymo kaina </w:t>
      </w:r>
      <w:r>
        <w:rPr>
          <w:rFonts w:eastAsia="Calibri"/>
          <w:b/>
          <w:lang w:eastAsia="en-US"/>
        </w:rPr>
        <w:t xml:space="preserve">I objekto daliai </w:t>
      </w:r>
      <w:r w:rsidR="00E06A0E" w:rsidRPr="00CB4267">
        <w:rPr>
          <w:rFonts w:eastAsia="Calibri"/>
          <w:b/>
          <w:lang w:eastAsia="en-US"/>
        </w:rPr>
        <w:t>(dviejų skaičių po kablelio tikslumu) iš viso _______</w:t>
      </w:r>
      <w:r w:rsidR="0088254C">
        <w:rPr>
          <w:rFonts w:eastAsia="Calibri"/>
          <w:b/>
          <w:lang w:eastAsia="en-US"/>
        </w:rPr>
        <w:t>___</w:t>
      </w:r>
      <w:r w:rsidR="00E06A0E">
        <w:rPr>
          <w:rFonts w:eastAsia="Calibri"/>
          <w:b/>
          <w:lang w:eastAsia="en-US"/>
        </w:rPr>
        <w:t xml:space="preserve"> </w:t>
      </w:r>
      <w:r w:rsidR="00E06A0E" w:rsidRPr="00CB4267">
        <w:rPr>
          <w:rFonts w:eastAsia="Calibri"/>
          <w:b/>
          <w:lang w:eastAsia="en-US"/>
        </w:rPr>
        <w:t xml:space="preserve">Eur su PVM </w:t>
      </w:r>
      <w:r w:rsidR="00E06A0E" w:rsidRPr="00CB4267">
        <w:rPr>
          <w:rFonts w:eastAsia="Calibri"/>
          <w:b/>
        </w:rPr>
        <w:t>(________________________________________</w:t>
      </w:r>
      <w:r w:rsidR="00E06A0E">
        <w:rPr>
          <w:rFonts w:eastAsia="Calibri"/>
          <w:b/>
        </w:rPr>
        <w:t>__________</w:t>
      </w:r>
      <w:r w:rsidR="00E06A0E" w:rsidRPr="00CB4267">
        <w:rPr>
          <w:rFonts w:eastAsia="Calibri"/>
          <w:b/>
        </w:rPr>
        <w:t>___)</w:t>
      </w:r>
      <w:r w:rsidR="006F2011">
        <w:rPr>
          <w:rFonts w:eastAsia="Calibri"/>
          <w:b/>
        </w:rPr>
        <w:tab/>
      </w:r>
      <w:r w:rsidR="006F2011">
        <w:rPr>
          <w:rFonts w:eastAsia="Calibri"/>
          <w:b/>
        </w:rPr>
        <w:tab/>
      </w:r>
      <w:r w:rsidR="003D5763">
        <w:rPr>
          <w:rFonts w:eastAsia="Calibri"/>
          <w:b/>
        </w:rPr>
        <w:t xml:space="preserve">  </w:t>
      </w:r>
      <w:r w:rsidR="006F2011" w:rsidRPr="006F2011">
        <w:rPr>
          <w:rFonts w:eastAsia="Calibri"/>
          <w:sz w:val="20"/>
        </w:rPr>
        <w:t>(suma skaičiais)</w:t>
      </w:r>
    </w:p>
    <w:p w14:paraId="57D8703B" w14:textId="410C72C9" w:rsidR="00E06A0E" w:rsidRPr="006F2011" w:rsidRDefault="00E06A0E" w:rsidP="00D54F2A">
      <w:pPr>
        <w:spacing w:line="300" w:lineRule="exact"/>
        <w:ind w:right="-768"/>
        <w:jc w:val="both"/>
        <w:rPr>
          <w:rFonts w:eastAsia="Calibri"/>
          <w:sz w:val="20"/>
        </w:rPr>
      </w:pPr>
      <w:r w:rsidRPr="006F2011">
        <w:rPr>
          <w:rFonts w:eastAsia="Calibri"/>
          <w:sz w:val="20"/>
        </w:rPr>
        <w:t xml:space="preserve">                                                  (suma žodžiais)</w:t>
      </w:r>
    </w:p>
    <w:p w14:paraId="25566399" w14:textId="77777777" w:rsidR="00450F0E" w:rsidRDefault="00450F0E" w:rsidP="00E06A0E">
      <w:pPr>
        <w:spacing w:line="260" w:lineRule="exact"/>
        <w:ind w:firstLine="720"/>
        <w:jc w:val="both"/>
        <w:rPr>
          <w:rFonts w:eastAsia="Calibri"/>
          <w:lang w:eastAsia="en-US"/>
        </w:rPr>
      </w:pPr>
    </w:p>
    <w:p w14:paraId="4867931A" w14:textId="642B06BC" w:rsidR="00956E14" w:rsidRDefault="00956E14" w:rsidP="00956E14">
      <w:pPr>
        <w:spacing w:line="300" w:lineRule="exact"/>
        <w:ind w:firstLine="567"/>
        <w:jc w:val="both"/>
      </w:pPr>
      <w:r w:rsidRPr="00940E2B">
        <w:t>Mes siūlome</w:t>
      </w:r>
      <w:r w:rsidRPr="00010691">
        <w:rPr>
          <w:b/>
        </w:rPr>
        <w:t xml:space="preserve"> </w:t>
      </w:r>
      <w:r w:rsidRPr="00677185">
        <w:rPr>
          <w:b/>
          <w:szCs w:val="24"/>
        </w:rPr>
        <w:t>licencijų nuomą</w:t>
      </w:r>
      <w:r>
        <w:rPr>
          <w:b/>
        </w:rPr>
        <w:t xml:space="preserve"> </w:t>
      </w:r>
      <w:r>
        <w:rPr>
          <w:b/>
          <w:u w:val="single"/>
        </w:rPr>
        <w:t>antrai</w:t>
      </w:r>
      <w:r w:rsidRPr="00010691">
        <w:rPr>
          <w:b/>
          <w:u w:val="single"/>
        </w:rPr>
        <w:t xml:space="preserve"> pirkimo objekto daliai</w:t>
      </w:r>
      <w:r w:rsidRPr="00940E2B">
        <w:t>:</w:t>
      </w:r>
      <w:r>
        <w:t xml:space="preserve"> </w:t>
      </w:r>
      <w:r w:rsidRPr="0071694F">
        <w:t>(Tiekėjas pildo tik tą dalį, kuriai teikia pasiūlymą)</w:t>
      </w:r>
    </w:p>
    <w:p w14:paraId="61AE4DAF" w14:textId="099BDA26" w:rsidR="007D2C7D" w:rsidRPr="007A7802" w:rsidRDefault="007D2C7D" w:rsidP="007A7802">
      <w:pPr>
        <w:spacing w:line="300" w:lineRule="exact"/>
        <w:ind w:firstLine="8647"/>
        <w:jc w:val="both"/>
        <w:rPr>
          <w:b/>
        </w:rPr>
      </w:pPr>
      <w:r w:rsidRPr="007A7802">
        <w:rPr>
          <w:b/>
        </w:rPr>
        <w:t>2 lentelė</w:t>
      </w:r>
    </w:p>
    <w:tbl>
      <w:tblPr>
        <w:tblW w:w="10361" w:type="dxa"/>
        <w:tblInd w:w="274" w:type="dxa"/>
        <w:tblLayout w:type="fixed"/>
        <w:tblLook w:val="04A0" w:firstRow="1" w:lastRow="0" w:firstColumn="1" w:lastColumn="0" w:noHBand="0" w:noVBand="1"/>
      </w:tblPr>
      <w:tblGrid>
        <w:gridCol w:w="567"/>
        <w:gridCol w:w="3118"/>
        <w:gridCol w:w="1134"/>
        <w:gridCol w:w="1276"/>
        <w:gridCol w:w="1276"/>
        <w:gridCol w:w="1276"/>
        <w:gridCol w:w="1701"/>
        <w:gridCol w:w="13"/>
      </w:tblGrid>
      <w:tr w:rsidR="00956E14" w:rsidRPr="00BE65AE" w14:paraId="30434D0E" w14:textId="77777777" w:rsidTr="00AC77B9">
        <w:trPr>
          <w:gridAfter w:val="1"/>
          <w:wAfter w:w="13" w:type="dxa"/>
          <w:trHeight w:val="721"/>
        </w:trPr>
        <w:tc>
          <w:tcPr>
            <w:tcW w:w="567" w:type="dxa"/>
            <w:vMerge w:val="restart"/>
            <w:tcBorders>
              <w:top w:val="single" w:sz="4" w:space="0" w:color="auto"/>
              <w:left w:val="single" w:sz="8" w:space="0" w:color="auto"/>
              <w:bottom w:val="nil"/>
              <w:right w:val="single" w:sz="8" w:space="0" w:color="auto"/>
            </w:tcBorders>
            <w:shd w:val="clear" w:color="auto" w:fill="auto"/>
            <w:textDirection w:val="btLr"/>
            <w:vAlign w:val="center"/>
            <w:hideMark/>
          </w:tcPr>
          <w:p w14:paraId="4EE8B6E2" w14:textId="77777777" w:rsidR="00956E14" w:rsidRPr="000F567B" w:rsidRDefault="00956E14" w:rsidP="00991465">
            <w:pPr>
              <w:jc w:val="center"/>
              <w:rPr>
                <w:b/>
                <w:bCs/>
                <w:color w:val="000000"/>
                <w:sz w:val="22"/>
                <w:szCs w:val="22"/>
                <w:lang w:eastAsia="en-US"/>
              </w:rPr>
            </w:pPr>
            <w:r w:rsidRPr="000F567B">
              <w:rPr>
                <w:b/>
                <w:bCs/>
                <w:color w:val="000000"/>
                <w:sz w:val="22"/>
                <w:szCs w:val="22"/>
                <w:lang w:eastAsia="en-US"/>
              </w:rPr>
              <w:t>Eil. Nr.</w:t>
            </w:r>
          </w:p>
        </w:tc>
        <w:tc>
          <w:tcPr>
            <w:tcW w:w="3118" w:type="dxa"/>
            <w:vMerge w:val="restart"/>
            <w:tcBorders>
              <w:top w:val="single" w:sz="4" w:space="0" w:color="auto"/>
              <w:left w:val="nil"/>
              <w:right w:val="single" w:sz="4" w:space="0" w:color="auto"/>
            </w:tcBorders>
            <w:shd w:val="clear" w:color="auto" w:fill="auto"/>
            <w:vAlign w:val="center"/>
            <w:hideMark/>
          </w:tcPr>
          <w:p w14:paraId="50BCCDD9" w14:textId="77777777" w:rsidR="00956E14" w:rsidRPr="000F567B" w:rsidRDefault="00956E14" w:rsidP="00991465">
            <w:pPr>
              <w:jc w:val="center"/>
              <w:rPr>
                <w:b/>
                <w:bCs/>
                <w:color w:val="000000"/>
                <w:sz w:val="22"/>
                <w:szCs w:val="22"/>
                <w:lang w:eastAsia="en-US"/>
              </w:rPr>
            </w:pPr>
            <w:r w:rsidRPr="00E97F75">
              <w:rPr>
                <w:b/>
                <w:bCs/>
                <w:color w:val="000000"/>
                <w:sz w:val="28"/>
                <w:szCs w:val="28"/>
                <w:lang w:eastAsia="en-US"/>
              </w:rPr>
              <w:t>Pavadinimas</w:t>
            </w:r>
          </w:p>
        </w:tc>
        <w:tc>
          <w:tcPr>
            <w:tcW w:w="1134" w:type="dxa"/>
            <w:vMerge w:val="restart"/>
            <w:tcBorders>
              <w:top w:val="single" w:sz="4" w:space="0" w:color="auto"/>
              <w:left w:val="single" w:sz="4" w:space="0" w:color="auto"/>
              <w:right w:val="single" w:sz="8" w:space="0" w:color="auto"/>
            </w:tcBorders>
            <w:shd w:val="clear" w:color="auto" w:fill="auto"/>
            <w:vAlign w:val="center"/>
            <w:hideMark/>
          </w:tcPr>
          <w:p w14:paraId="7631DE30" w14:textId="77777777" w:rsidR="00956E14" w:rsidRPr="000F567B" w:rsidRDefault="00956E14" w:rsidP="00991465">
            <w:pPr>
              <w:ind w:right="-103" w:hanging="108"/>
              <w:jc w:val="center"/>
              <w:rPr>
                <w:b/>
                <w:bCs/>
                <w:color w:val="000000"/>
                <w:sz w:val="22"/>
                <w:szCs w:val="22"/>
                <w:lang w:eastAsia="en-US"/>
              </w:rPr>
            </w:pPr>
            <w:r w:rsidRPr="00AA6077">
              <w:rPr>
                <w:b/>
                <w:bCs/>
                <w:color w:val="000000"/>
                <w:sz w:val="22"/>
                <w:szCs w:val="22"/>
                <w:lang w:eastAsia="en-US"/>
              </w:rPr>
              <w:t>kiekis*</w:t>
            </w:r>
            <w:r>
              <w:rPr>
                <w:b/>
                <w:bCs/>
                <w:color w:val="000000"/>
                <w:sz w:val="22"/>
                <w:szCs w:val="22"/>
                <w:lang w:eastAsia="en-US"/>
              </w:rPr>
              <w:t xml:space="preserve"> vnt.</w:t>
            </w:r>
          </w:p>
          <w:p w14:paraId="7225C7E7" w14:textId="77777777" w:rsidR="00956E14" w:rsidRPr="000F567B" w:rsidRDefault="00956E14" w:rsidP="00991465">
            <w:pPr>
              <w:jc w:val="center"/>
              <w:rPr>
                <w:b/>
                <w:bCs/>
                <w:color w:val="000000"/>
                <w:sz w:val="22"/>
                <w:szCs w:val="22"/>
                <w:lang w:eastAsia="en-US"/>
              </w:rPr>
            </w:pPr>
            <w:r w:rsidRPr="000F567B">
              <w:rPr>
                <w:b/>
                <w:bCs/>
                <w:color w:val="000000"/>
                <w:sz w:val="22"/>
                <w:szCs w:val="22"/>
                <w:lang w:eastAsia="en-US"/>
              </w:rPr>
              <w:t>m</w:t>
            </w:r>
            <w:r>
              <w:rPr>
                <w:b/>
                <w:bCs/>
                <w:color w:val="000000"/>
                <w:sz w:val="22"/>
                <w:szCs w:val="22"/>
                <w:lang w:eastAsia="en-US"/>
              </w:rPr>
              <w:t>etams</w:t>
            </w:r>
          </w:p>
        </w:tc>
        <w:tc>
          <w:tcPr>
            <w:tcW w:w="3828" w:type="dxa"/>
            <w:gridSpan w:val="3"/>
            <w:tcBorders>
              <w:top w:val="single" w:sz="4" w:space="0" w:color="auto"/>
              <w:left w:val="nil"/>
              <w:bottom w:val="single" w:sz="4" w:space="0" w:color="auto"/>
              <w:right w:val="single" w:sz="4" w:space="0" w:color="auto"/>
            </w:tcBorders>
            <w:shd w:val="clear" w:color="auto" w:fill="auto"/>
            <w:vAlign w:val="center"/>
            <w:hideMark/>
          </w:tcPr>
          <w:p w14:paraId="2E72DB7C" w14:textId="77777777" w:rsidR="00956E14" w:rsidRPr="000F567B" w:rsidRDefault="00956E14" w:rsidP="00991465">
            <w:pPr>
              <w:jc w:val="center"/>
              <w:rPr>
                <w:b/>
                <w:bCs/>
                <w:color w:val="000000"/>
                <w:sz w:val="22"/>
                <w:szCs w:val="22"/>
                <w:lang w:eastAsia="en-US"/>
              </w:rPr>
            </w:pPr>
            <w:r w:rsidRPr="00D66862">
              <w:rPr>
                <w:b/>
                <w:bCs/>
                <w:color w:val="000000"/>
                <w:sz w:val="22"/>
                <w:szCs w:val="22"/>
                <w:lang w:eastAsia="en-US"/>
              </w:rPr>
              <w:t>Vieneto nuomos kaina metams</w:t>
            </w:r>
          </w:p>
          <w:p w14:paraId="075AF38D" w14:textId="77777777" w:rsidR="00956E14" w:rsidRPr="000F567B" w:rsidRDefault="00956E14" w:rsidP="00991465">
            <w:pPr>
              <w:jc w:val="center"/>
              <w:rPr>
                <w:b/>
                <w:bCs/>
                <w:color w:val="000000"/>
                <w:sz w:val="22"/>
                <w:szCs w:val="22"/>
                <w:lang w:eastAsia="en-US"/>
              </w:rPr>
            </w:pPr>
            <w:r w:rsidRPr="000F567B">
              <w:rPr>
                <w:b/>
                <w:bCs/>
                <w:color w:val="000000"/>
                <w:sz w:val="22"/>
                <w:szCs w:val="22"/>
                <w:lang w:eastAsia="en-US"/>
              </w:rPr>
              <w:t>Eur be PVM</w:t>
            </w:r>
          </w:p>
        </w:tc>
        <w:tc>
          <w:tcPr>
            <w:tcW w:w="1701" w:type="dxa"/>
            <w:vMerge w:val="restart"/>
            <w:tcBorders>
              <w:top w:val="single" w:sz="4" w:space="0" w:color="auto"/>
              <w:left w:val="nil"/>
              <w:right w:val="single" w:sz="4" w:space="0" w:color="auto"/>
            </w:tcBorders>
            <w:shd w:val="clear" w:color="auto" w:fill="auto"/>
            <w:vAlign w:val="center"/>
          </w:tcPr>
          <w:p w14:paraId="473E10FC" w14:textId="5EDC914D" w:rsidR="00956E14" w:rsidRDefault="00956E14" w:rsidP="00991465">
            <w:pPr>
              <w:spacing w:line="259" w:lineRule="auto"/>
              <w:jc w:val="center"/>
              <w:rPr>
                <w:b/>
                <w:bCs/>
                <w:color w:val="000000"/>
                <w:sz w:val="22"/>
                <w:szCs w:val="22"/>
                <w:lang w:eastAsia="en-US"/>
              </w:rPr>
            </w:pPr>
            <w:r>
              <w:rPr>
                <w:b/>
                <w:bCs/>
                <w:color w:val="000000"/>
                <w:sz w:val="22"/>
                <w:szCs w:val="22"/>
                <w:lang w:eastAsia="en-US"/>
              </w:rPr>
              <w:t>Viso kiekio nuomos kaina</w:t>
            </w:r>
          </w:p>
          <w:p w14:paraId="331E6632" w14:textId="77777777" w:rsidR="00956E14" w:rsidRPr="000F567B" w:rsidRDefault="00956E14" w:rsidP="00991465">
            <w:pPr>
              <w:spacing w:line="259" w:lineRule="auto"/>
              <w:jc w:val="center"/>
              <w:rPr>
                <w:b/>
                <w:bCs/>
                <w:color w:val="000000"/>
                <w:sz w:val="22"/>
                <w:szCs w:val="22"/>
                <w:lang w:eastAsia="en-US"/>
              </w:rPr>
            </w:pPr>
            <w:r w:rsidRPr="00690D95">
              <w:rPr>
                <w:b/>
                <w:bCs/>
                <w:color w:val="000000"/>
                <w:sz w:val="22"/>
                <w:szCs w:val="22"/>
                <w:lang w:eastAsia="en-US"/>
              </w:rPr>
              <w:t>Eur be PVM</w:t>
            </w:r>
          </w:p>
        </w:tc>
      </w:tr>
      <w:tr w:rsidR="00956E14" w:rsidRPr="00BE65AE" w14:paraId="0B00D861" w14:textId="77777777" w:rsidTr="00AC77B9">
        <w:trPr>
          <w:gridAfter w:val="1"/>
          <w:wAfter w:w="13" w:type="dxa"/>
          <w:trHeight w:val="702"/>
        </w:trPr>
        <w:tc>
          <w:tcPr>
            <w:tcW w:w="567" w:type="dxa"/>
            <w:vMerge/>
            <w:tcBorders>
              <w:left w:val="single" w:sz="8" w:space="0" w:color="auto"/>
              <w:bottom w:val="single" w:sz="8" w:space="0" w:color="auto"/>
              <w:right w:val="single" w:sz="8" w:space="0" w:color="auto"/>
            </w:tcBorders>
            <w:shd w:val="clear" w:color="auto" w:fill="auto"/>
            <w:textDirection w:val="btLr"/>
            <w:vAlign w:val="center"/>
          </w:tcPr>
          <w:p w14:paraId="20EFD11A" w14:textId="77777777" w:rsidR="00956E14" w:rsidRPr="000F567B" w:rsidRDefault="00956E14" w:rsidP="00991465">
            <w:pPr>
              <w:jc w:val="center"/>
              <w:rPr>
                <w:b/>
                <w:bCs/>
                <w:color w:val="000000"/>
                <w:sz w:val="22"/>
                <w:szCs w:val="22"/>
                <w:lang w:eastAsia="en-US"/>
              </w:rPr>
            </w:pPr>
          </w:p>
        </w:tc>
        <w:tc>
          <w:tcPr>
            <w:tcW w:w="3118" w:type="dxa"/>
            <w:vMerge/>
            <w:tcBorders>
              <w:left w:val="nil"/>
              <w:bottom w:val="single" w:sz="8" w:space="0" w:color="auto"/>
              <w:right w:val="single" w:sz="4" w:space="0" w:color="auto"/>
            </w:tcBorders>
            <w:shd w:val="clear" w:color="auto" w:fill="auto"/>
            <w:vAlign w:val="center"/>
          </w:tcPr>
          <w:p w14:paraId="2B35A312" w14:textId="77777777" w:rsidR="00956E14" w:rsidRPr="000F567B" w:rsidRDefault="00956E14" w:rsidP="00991465">
            <w:pPr>
              <w:jc w:val="center"/>
              <w:rPr>
                <w:b/>
                <w:bCs/>
                <w:color w:val="000000"/>
                <w:sz w:val="22"/>
                <w:szCs w:val="22"/>
                <w:lang w:eastAsia="en-US"/>
              </w:rPr>
            </w:pPr>
          </w:p>
        </w:tc>
        <w:tc>
          <w:tcPr>
            <w:tcW w:w="1134" w:type="dxa"/>
            <w:vMerge/>
            <w:tcBorders>
              <w:left w:val="single" w:sz="4" w:space="0" w:color="auto"/>
              <w:bottom w:val="single" w:sz="8" w:space="0" w:color="auto"/>
              <w:right w:val="single" w:sz="8" w:space="0" w:color="auto"/>
            </w:tcBorders>
            <w:shd w:val="clear" w:color="auto" w:fill="auto"/>
            <w:vAlign w:val="center"/>
          </w:tcPr>
          <w:p w14:paraId="43BDAE19" w14:textId="77777777" w:rsidR="00956E14" w:rsidRPr="000F567B" w:rsidRDefault="00956E14" w:rsidP="00991465">
            <w:pPr>
              <w:ind w:right="-108"/>
              <w:jc w:val="center"/>
              <w:rPr>
                <w:b/>
                <w:bCs/>
                <w:color w:val="000000"/>
                <w:sz w:val="22"/>
                <w:szCs w:val="22"/>
                <w:lang w:eastAsia="en-US"/>
              </w:rPr>
            </w:pPr>
          </w:p>
        </w:tc>
        <w:tc>
          <w:tcPr>
            <w:tcW w:w="1276" w:type="dxa"/>
            <w:tcBorders>
              <w:top w:val="single" w:sz="4" w:space="0" w:color="auto"/>
              <w:left w:val="nil"/>
              <w:bottom w:val="single" w:sz="8" w:space="0" w:color="auto"/>
              <w:right w:val="single" w:sz="8" w:space="0" w:color="auto"/>
            </w:tcBorders>
            <w:shd w:val="clear" w:color="auto" w:fill="auto"/>
            <w:vAlign w:val="center"/>
          </w:tcPr>
          <w:p w14:paraId="5ECCD6A3" w14:textId="08DBFE47" w:rsidR="00956E14" w:rsidRPr="000F567B" w:rsidRDefault="00293541" w:rsidP="00991465">
            <w:pPr>
              <w:ind w:left="-108" w:right="-108" w:firstLine="108"/>
              <w:jc w:val="center"/>
              <w:rPr>
                <w:b/>
                <w:bCs/>
                <w:color w:val="000000"/>
                <w:sz w:val="22"/>
                <w:szCs w:val="22"/>
                <w:lang w:eastAsia="en-US"/>
              </w:rPr>
            </w:pPr>
            <w:r w:rsidRPr="00293541">
              <w:rPr>
                <w:b/>
                <w:bCs/>
                <w:color w:val="000000"/>
                <w:sz w:val="22"/>
                <w:szCs w:val="22"/>
                <w:lang w:eastAsia="en-US"/>
              </w:rPr>
              <w:t>2025 m. gegužės 18 d. iki 2026 m. gegužės 17 d.</w:t>
            </w:r>
          </w:p>
        </w:tc>
        <w:tc>
          <w:tcPr>
            <w:tcW w:w="1276" w:type="dxa"/>
            <w:tcBorders>
              <w:top w:val="single" w:sz="4" w:space="0" w:color="auto"/>
              <w:left w:val="nil"/>
              <w:bottom w:val="single" w:sz="8" w:space="0" w:color="auto"/>
              <w:right w:val="single" w:sz="8" w:space="0" w:color="auto"/>
            </w:tcBorders>
            <w:shd w:val="clear" w:color="auto" w:fill="auto"/>
            <w:vAlign w:val="center"/>
          </w:tcPr>
          <w:p w14:paraId="73531815" w14:textId="2CC0F6B6" w:rsidR="00956E14" w:rsidRPr="000F567B" w:rsidRDefault="00293541" w:rsidP="00991465">
            <w:pPr>
              <w:jc w:val="center"/>
              <w:rPr>
                <w:b/>
                <w:bCs/>
                <w:color w:val="000000"/>
                <w:sz w:val="22"/>
                <w:szCs w:val="22"/>
                <w:lang w:eastAsia="en-US"/>
              </w:rPr>
            </w:pPr>
            <w:r w:rsidRPr="00293541">
              <w:rPr>
                <w:b/>
                <w:bCs/>
                <w:color w:val="000000"/>
                <w:sz w:val="22"/>
                <w:szCs w:val="22"/>
                <w:lang w:eastAsia="en-US"/>
              </w:rPr>
              <w:t>2026 m. gegužės 18 d. iki 2027 m. gegužės 17 d.</w:t>
            </w:r>
          </w:p>
        </w:tc>
        <w:tc>
          <w:tcPr>
            <w:tcW w:w="1276" w:type="dxa"/>
            <w:tcBorders>
              <w:top w:val="single" w:sz="4" w:space="0" w:color="auto"/>
              <w:left w:val="nil"/>
              <w:bottom w:val="single" w:sz="8" w:space="0" w:color="auto"/>
              <w:right w:val="single" w:sz="8" w:space="0" w:color="auto"/>
            </w:tcBorders>
            <w:shd w:val="clear" w:color="auto" w:fill="auto"/>
            <w:vAlign w:val="center"/>
          </w:tcPr>
          <w:p w14:paraId="55CFDAE8" w14:textId="64FB6275" w:rsidR="00956E14" w:rsidRPr="000F567B" w:rsidRDefault="00293541" w:rsidP="00991465">
            <w:pPr>
              <w:jc w:val="center"/>
              <w:rPr>
                <w:b/>
                <w:bCs/>
                <w:color w:val="000000"/>
                <w:sz w:val="22"/>
                <w:szCs w:val="22"/>
                <w:lang w:eastAsia="en-US"/>
              </w:rPr>
            </w:pPr>
            <w:r>
              <w:t xml:space="preserve"> </w:t>
            </w:r>
            <w:r w:rsidRPr="00293541">
              <w:rPr>
                <w:b/>
                <w:bCs/>
                <w:color w:val="000000"/>
                <w:sz w:val="22"/>
                <w:szCs w:val="22"/>
                <w:lang w:eastAsia="en-US"/>
              </w:rPr>
              <w:t>2027 m. gegužės 18 d. iki 2028 m. gegužės 17 d.</w:t>
            </w:r>
          </w:p>
        </w:tc>
        <w:tc>
          <w:tcPr>
            <w:tcW w:w="1701" w:type="dxa"/>
            <w:vMerge/>
            <w:tcBorders>
              <w:left w:val="nil"/>
              <w:bottom w:val="single" w:sz="8" w:space="0" w:color="auto"/>
              <w:right w:val="single" w:sz="4" w:space="0" w:color="auto"/>
            </w:tcBorders>
            <w:shd w:val="clear" w:color="auto" w:fill="auto"/>
            <w:vAlign w:val="center"/>
          </w:tcPr>
          <w:p w14:paraId="220DEB19" w14:textId="77777777" w:rsidR="00956E14" w:rsidRPr="000F567B" w:rsidRDefault="00956E14" w:rsidP="00991465">
            <w:pPr>
              <w:jc w:val="center"/>
              <w:rPr>
                <w:b/>
                <w:bCs/>
                <w:color w:val="000000"/>
                <w:sz w:val="22"/>
                <w:szCs w:val="22"/>
                <w:lang w:eastAsia="en-US"/>
              </w:rPr>
            </w:pPr>
          </w:p>
        </w:tc>
      </w:tr>
      <w:tr w:rsidR="00956E14" w:rsidRPr="00BE65AE" w14:paraId="65BCBE54" w14:textId="77777777" w:rsidTr="007A7802">
        <w:trPr>
          <w:gridAfter w:val="1"/>
          <w:wAfter w:w="13" w:type="dxa"/>
          <w:trHeight w:val="201"/>
        </w:trPr>
        <w:tc>
          <w:tcPr>
            <w:tcW w:w="567" w:type="dxa"/>
            <w:tcBorders>
              <w:left w:val="single" w:sz="8" w:space="0" w:color="auto"/>
              <w:bottom w:val="single" w:sz="8" w:space="0" w:color="auto"/>
              <w:right w:val="single" w:sz="8" w:space="0" w:color="auto"/>
            </w:tcBorders>
            <w:shd w:val="clear" w:color="auto" w:fill="auto"/>
            <w:vAlign w:val="center"/>
          </w:tcPr>
          <w:p w14:paraId="3A79C0DA" w14:textId="551B1523" w:rsidR="00956E14" w:rsidRPr="000F567B" w:rsidRDefault="007D2C7D" w:rsidP="00991465">
            <w:pPr>
              <w:jc w:val="center"/>
              <w:rPr>
                <w:b/>
                <w:bCs/>
                <w:color w:val="000000"/>
                <w:sz w:val="22"/>
                <w:szCs w:val="22"/>
                <w:lang w:eastAsia="en-US"/>
              </w:rPr>
            </w:pPr>
            <w:r>
              <w:rPr>
                <w:b/>
                <w:bCs/>
                <w:color w:val="000000"/>
                <w:sz w:val="22"/>
                <w:szCs w:val="22"/>
                <w:lang w:eastAsia="en-US"/>
              </w:rPr>
              <w:t>1</w:t>
            </w:r>
          </w:p>
        </w:tc>
        <w:tc>
          <w:tcPr>
            <w:tcW w:w="3118" w:type="dxa"/>
            <w:tcBorders>
              <w:left w:val="nil"/>
              <w:bottom w:val="single" w:sz="8" w:space="0" w:color="auto"/>
              <w:right w:val="single" w:sz="4" w:space="0" w:color="auto"/>
            </w:tcBorders>
            <w:shd w:val="clear" w:color="auto" w:fill="auto"/>
            <w:vAlign w:val="center"/>
          </w:tcPr>
          <w:p w14:paraId="6BE84D33" w14:textId="1AFD13F0" w:rsidR="00956E14" w:rsidRPr="000F567B" w:rsidRDefault="007D2C7D" w:rsidP="00991465">
            <w:pPr>
              <w:jc w:val="center"/>
              <w:rPr>
                <w:b/>
                <w:bCs/>
                <w:color w:val="000000"/>
                <w:sz w:val="22"/>
                <w:szCs w:val="22"/>
                <w:lang w:eastAsia="en-US"/>
              </w:rPr>
            </w:pPr>
            <w:r>
              <w:rPr>
                <w:b/>
                <w:bCs/>
                <w:color w:val="000000"/>
                <w:sz w:val="22"/>
                <w:szCs w:val="22"/>
                <w:lang w:eastAsia="en-US"/>
              </w:rPr>
              <w:t>2</w:t>
            </w:r>
          </w:p>
        </w:tc>
        <w:tc>
          <w:tcPr>
            <w:tcW w:w="1134" w:type="dxa"/>
            <w:tcBorders>
              <w:top w:val="single" w:sz="4" w:space="0" w:color="auto"/>
              <w:left w:val="single" w:sz="4" w:space="0" w:color="auto"/>
              <w:bottom w:val="single" w:sz="8" w:space="0" w:color="auto"/>
              <w:right w:val="single" w:sz="8" w:space="0" w:color="auto"/>
            </w:tcBorders>
            <w:shd w:val="clear" w:color="auto" w:fill="auto"/>
            <w:vAlign w:val="center"/>
          </w:tcPr>
          <w:p w14:paraId="49E68DD8" w14:textId="79F2A8E3" w:rsidR="00956E14" w:rsidRPr="000F567B" w:rsidRDefault="007D2C7D" w:rsidP="00991465">
            <w:pPr>
              <w:jc w:val="center"/>
              <w:rPr>
                <w:b/>
                <w:bCs/>
                <w:color w:val="000000"/>
                <w:sz w:val="22"/>
                <w:szCs w:val="22"/>
                <w:lang w:eastAsia="en-US"/>
              </w:rPr>
            </w:pPr>
            <w:r>
              <w:rPr>
                <w:b/>
                <w:bCs/>
                <w:color w:val="000000"/>
                <w:sz w:val="22"/>
                <w:szCs w:val="22"/>
                <w:lang w:eastAsia="en-US"/>
              </w:rPr>
              <w:t>3</w:t>
            </w:r>
          </w:p>
        </w:tc>
        <w:tc>
          <w:tcPr>
            <w:tcW w:w="1276" w:type="dxa"/>
            <w:tcBorders>
              <w:left w:val="nil"/>
              <w:bottom w:val="single" w:sz="8" w:space="0" w:color="auto"/>
              <w:right w:val="single" w:sz="8" w:space="0" w:color="auto"/>
            </w:tcBorders>
            <w:shd w:val="clear" w:color="auto" w:fill="auto"/>
            <w:vAlign w:val="center"/>
          </w:tcPr>
          <w:p w14:paraId="2CDC7C19" w14:textId="6D461056" w:rsidR="00956E14" w:rsidRPr="000F567B" w:rsidRDefault="007D2C7D" w:rsidP="00991465">
            <w:pPr>
              <w:ind w:left="-108" w:right="-108" w:firstLine="108"/>
              <w:jc w:val="center"/>
              <w:rPr>
                <w:b/>
                <w:bCs/>
                <w:color w:val="000000"/>
                <w:sz w:val="22"/>
                <w:szCs w:val="22"/>
                <w:lang w:eastAsia="en-US"/>
              </w:rPr>
            </w:pPr>
            <w:r>
              <w:rPr>
                <w:b/>
                <w:bCs/>
                <w:color w:val="000000"/>
                <w:sz w:val="22"/>
                <w:szCs w:val="22"/>
                <w:lang w:eastAsia="en-US"/>
              </w:rPr>
              <w:t>4</w:t>
            </w:r>
          </w:p>
        </w:tc>
        <w:tc>
          <w:tcPr>
            <w:tcW w:w="1276" w:type="dxa"/>
            <w:tcBorders>
              <w:left w:val="nil"/>
              <w:bottom w:val="single" w:sz="8" w:space="0" w:color="auto"/>
              <w:right w:val="single" w:sz="8" w:space="0" w:color="auto"/>
            </w:tcBorders>
            <w:shd w:val="clear" w:color="auto" w:fill="auto"/>
            <w:vAlign w:val="center"/>
          </w:tcPr>
          <w:p w14:paraId="2191A2C0" w14:textId="33EDA775" w:rsidR="00956E14" w:rsidRPr="000F567B" w:rsidRDefault="007D2C7D" w:rsidP="00991465">
            <w:pPr>
              <w:jc w:val="center"/>
              <w:rPr>
                <w:b/>
                <w:bCs/>
                <w:color w:val="000000"/>
                <w:sz w:val="22"/>
                <w:szCs w:val="22"/>
                <w:lang w:eastAsia="en-US"/>
              </w:rPr>
            </w:pPr>
            <w:r>
              <w:rPr>
                <w:b/>
                <w:bCs/>
                <w:color w:val="000000"/>
                <w:sz w:val="22"/>
                <w:szCs w:val="22"/>
                <w:lang w:eastAsia="en-US"/>
              </w:rPr>
              <w:t>5</w:t>
            </w:r>
          </w:p>
        </w:tc>
        <w:tc>
          <w:tcPr>
            <w:tcW w:w="1276" w:type="dxa"/>
            <w:tcBorders>
              <w:left w:val="nil"/>
              <w:bottom w:val="single" w:sz="8" w:space="0" w:color="auto"/>
              <w:right w:val="single" w:sz="8" w:space="0" w:color="auto"/>
            </w:tcBorders>
            <w:shd w:val="clear" w:color="auto" w:fill="auto"/>
            <w:vAlign w:val="center"/>
          </w:tcPr>
          <w:p w14:paraId="6B1D6728" w14:textId="5E9C61EE" w:rsidR="00956E14" w:rsidRPr="000F567B" w:rsidRDefault="007A7802" w:rsidP="00991465">
            <w:pPr>
              <w:jc w:val="center"/>
              <w:rPr>
                <w:b/>
                <w:bCs/>
                <w:color w:val="000000"/>
                <w:sz w:val="22"/>
                <w:szCs w:val="22"/>
                <w:lang w:eastAsia="en-US"/>
              </w:rPr>
            </w:pPr>
            <w:r>
              <w:rPr>
                <w:b/>
                <w:bCs/>
                <w:color w:val="000000"/>
                <w:sz w:val="22"/>
                <w:szCs w:val="22"/>
                <w:lang w:eastAsia="en-US"/>
              </w:rPr>
              <w:t>6</w:t>
            </w:r>
          </w:p>
        </w:tc>
        <w:tc>
          <w:tcPr>
            <w:tcW w:w="1701" w:type="dxa"/>
            <w:tcBorders>
              <w:left w:val="nil"/>
              <w:bottom w:val="single" w:sz="8" w:space="0" w:color="auto"/>
              <w:right w:val="single" w:sz="8" w:space="0" w:color="auto"/>
            </w:tcBorders>
            <w:shd w:val="clear" w:color="auto" w:fill="auto"/>
            <w:vAlign w:val="center"/>
          </w:tcPr>
          <w:p w14:paraId="620B4757" w14:textId="49004CBF" w:rsidR="00956E14" w:rsidRPr="000F567B" w:rsidRDefault="007D2C7D" w:rsidP="00991465">
            <w:pPr>
              <w:jc w:val="center"/>
              <w:rPr>
                <w:b/>
                <w:bCs/>
                <w:color w:val="000000"/>
                <w:sz w:val="22"/>
                <w:szCs w:val="22"/>
                <w:lang w:eastAsia="en-US"/>
              </w:rPr>
            </w:pPr>
            <w:r>
              <w:rPr>
                <w:b/>
                <w:bCs/>
                <w:color w:val="000000"/>
                <w:sz w:val="22"/>
                <w:szCs w:val="22"/>
                <w:lang w:eastAsia="en-US"/>
              </w:rPr>
              <w:t>7</w:t>
            </w:r>
            <w:r w:rsidR="00956E14">
              <w:rPr>
                <w:b/>
                <w:bCs/>
                <w:color w:val="000000"/>
                <w:sz w:val="22"/>
                <w:szCs w:val="22"/>
                <w:lang w:eastAsia="en-US"/>
              </w:rPr>
              <w:t>=3×(4+5+6)</w:t>
            </w:r>
          </w:p>
        </w:tc>
      </w:tr>
      <w:tr w:rsidR="00956E14" w:rsidRPr="00BE65AE" w14:paraId="0C176DA6" w14:textId="77777777" w:rsidTr="00AC77B9">
        <w:trPr>
          <w:gridAfter w:val="1"/>
          <w:wAfter w:w="13" w:type="dxa"/>
          <w:trHeight w:val="541"/>
        </w:trPr>
        <w:tc>
          <w:tcPr>
            <w:tcW w:w="567" w:type="dxa"/>
            <w:tcBorders>
              <w:top w:val="nil"/>
              <w:left w:val="single" w:sz="8" w:space="0" w:color="auto"/>
              <w:bottom w:val="single" w:sz="8" w:space="0" w:color="auto"/>
              <w:right w:val="single" w:sz="8" w:space="0" w:color="auto"/>
            </w:tcBorders>
            <w:shd w:val="clear" w:color="auto" w:fill="auto"/>
            <w:vAlign w:val="center"/>
          </w:tcPr>
          <w:p w14:paraId="4B3E8720" w14:textId="77777777" w:rsidR="00956E14" w:rsidRPr="00D92019" w:rsidRDefault="00956E14" w:rsidP="00956E14">
            <w:pPr>
              <w:pStyle w:val="Sraopastraipa"/>
              <w:numPr>
                <w:ilvl w:val="0"/>
                <w:numId w:val="7"/>
              </w:numPr>
              <w:ind w:hanging="682"/>
              <w:rPr>
                <w:b/>
                <w:color w:val="000000"/>
                <w:sz w:val="20"/>
                <w:lang w:val="en-US"/>
              </w:rPr>
            </w:pPr>
          </w:p>
        </w:tc>
        <w:tc>
          <w:tcPr>
            <w:tcW w:w="3118" w:type="dxa"/>
            <w:tcBorders>
              <w:top w:val="nil"/>
              <w:left w:val="nil"/>
              <w:bottom w:val="single" w:sz="8" w:space="0" w:color="auto"/>
              <w:right w:val="single" w:sz="4" w:space="0" w:color="auto"/>
            </w:tcBorders>
            <w:shd w:val="clear" w:color="auto" w:fill="auto"/>
            <w:vAlign w:val="center"/>
          </w:tcPr>
          <w:p w14:paraId="38D2C2E6" w14:textId="77777777" w:rsidR="00956E14" w:rsidRPr="005C0A52" w:rsidRDefault="00956E14" w:rsidP="00991465">
            <w:pPr>
              <w:spacing w:line="276" w:lineRule="auto"/>
              <w:jc w:val="both"/>
              <w:rPr>
                <w:color w:val="000000"/>
                <w:szCs w:val="24"/>
                <w:lang w:val="en-US" w:eastAsia="en-US"/>
              </w:rPr>
            </w:pPr>
            <w:proofErr w:type="spellStart"/>
            <w:r w:rsidRPr="005C0A52">
              <w:rPr>
                <w:i/>
                <w:color w:val="000000"/>
                <w:szCs w:val="24"/>
                <w:lang w:val="en-US" w:eastAsia="en-US"/>
              </w:rPr>
              <w:t>Genesys</w:t>
            </w:r>
            <w:proofErr w:type="spellEnd"/>
            <w:r w:rsidRPr="005C0A52">
              <w:rPr>
                <w:i/>
                <w:color w:val="000000"/>
                <w:szCs w:val="24"/>
                <w:lang w:val="en-US" w:eastAsia="en-US"/>
              </w:rPr>
              <w:t xml:space="preserve"> Business Edition Premise</w:t>
            </w:r>
            <w:r w:rsidRPr="005C0A52">
              <w:rPr>
                <w:color w:val="000000"/>
                <w:szCs w:val="24"/>
                <w:lang w:val="en-US" w:eastAsia="en-US"/>
              </w:rPr>
              <w:t xml:space="preserve"> </w:t>
            </w:r>
            <w:proofErr w:type="spellStart"/>
            <w:r w:rsidRPr="005C0A52">
              <w:rPr>
                <w:color w:val="000000"/>
                <w:szCs w:val="24"/>
                <w:lang w:val="en-US" w:eastAsia="en-US"/>
              </w:rPr>
              <w:t>įrangos</w:t>
            </w:r>
            <w:proofErr w:type="spellEnd"/>
            <w:r w:rsidRPr="005C0A52">
              <w:rPr>
                <w:color w:val="000000"/>
                <w:szCs w:val="24"/>
                <w:lang w:val="en-US" w:eastAsia="en-US"/>
              </w:rPr>
              <w:t xml:space="preserve"> </w:t>
            </w:r>
            <w:r w:rsidRPr="005C0A52">
              <w:rPr>
                <w:i/>
                <w:color w:val="000000"/>
                <w:szCs w:val="24"/>
                <w:lang w:val="en-US" w:eastAsia="en-US"/>
              </w:rPr>
              <w:t>Chat</w:t>
            </w:r>
            <w:r w:rsidRPr="005C0A52">
              <w:rPr>
                <w:color w:val="000000"/>
                <w:szCs w:val="24"/>
                <w:lang w:val="en-US" w:eastAsia="en-US"/>
              </w:rPr>
              <w:t xml:space="preserve"> </w:t>
            </w:r>
            <w:proofErr w:type="spellStart"/>
            <w:r w:rsidRPr="005C0A52">
              <w:rPr>
                <w:color w:val="000000"/>
                <w:szCs w:val="24"/>
                <w:lang w:val="en-US" w:eastAsia="en-US"/>
              </w:rPr>
              <w:t>ir</w:t>
            </w:r>
            <w:proofErr w:type="spellEnd"/>
            <w:r w:rsidRPr="005C0A52">
              <w:rPr>
                <w:color w:val="000000"/>
                <w:szCs w:val="24"/>
                <w:lang w:val="en-US" w:eastAsia="en-US"/>
              </w:rPr>
              <w:t xml:space="preserve"> </w:t>
            </w:r>
            <w:r w:rsidRPr="005C0A52">
              <w:rPr>
                <w:i/>
                <w:color w:val="000000"/>
                <w:szCs w:val="24"/>
                <w:lang w:val="en-US" w:eastAsia="en-US"/>
              </w:rPr>
              <w:t>E-mail</w:t>
            </w:r>
          </w:p>
        </w:tc>
        <w:tc>
          <w:tcPr>
            <w:tcW w:w="1134" w:type="dxa"/>
            <w:tcBorders>
              <w:top w:val="nil"/>
              <w:left w:val="single" w:sz="4" w:space="0" w:color="auto"/>
              <w:bottom w:val="single" w:sz="8" w:space="0" w:color="auto"/>
              <w:right w:val="single" w:sz="8" w:space="0" w:color="auto"/>
            </w:tcBorders>
            <w:shd w:val="clear" w:color="auto" w:fill="auto"/>
            <w:vAlign w:val="center"/>
          </w:tcPr>
          <w:p w14:paraId="088BB718" w14:textId="77777777" w:rsidR="00956E14" w:rsidRPr="00BE65AE" w:rsidRDefault="00956E14" w:rsidP="00991465">
            <w:pPr>
              <w:spacing w:line="276" w:lineRule="auto"/>
              <w:jc w:val="center"/>
              <w:rPr>
                <w:color w:val="000000"/>
                <w:sz w:val="20"/>
                <w:lang w:val="en-US" w:eastAsia="en-US"/>
              </w:rPr>
            </w:pPr>
            <w:r>
              <w:rPr>
                <w:color w:val="000000"/>
                <w:sz w:val="20"/>
                <w:lang w:val="en-US" w:eastAsia="en-US"/>
              </w:rPr>
              <w:t>32</w:t>
            </w:r>
          </w:p>
        </w:tc>
        <w:tc>
          <w:tcPr>
            <w:tcW w:w="1276" w:type="dxa"/>
            <w:tcBorders>
              <w:top w:val="nil"/>
              <w:left w:val="nil"/>
              <w:bottom w:val="single" w:sz="8" w:space="0" w:color="auto"/>
              <w:right w:val="single" w:sz="8" w:space="0" w:color="auto"/>
            </w:tcBorders>
            <w:shd w:val="clear" w:color="auto" w:fill="auto"/>
            <w:vAlign w:val="center"/>
          </w:tcPr>
          <w:p w14:paraId="72FBB668" w14:textId="77777777" w:rsidR="00956E14" w:rsidRPr="00BE65AE" w:rsidRDefault="00956E14" w:rsidP="00991465">
            <w:pPr>
              <w:spacing w:line="276" w:lineRule="auto"/>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3D91B7CE" w14:textId="77777777" w:rsidR="00956E14" w:rsidRPr="00BE65AE" w:rsidRDefault="00956E14" w:rsidP="00991465">
            <w:pPr>
              <w:spacing w:line="276" w:lineRule="auto"/>
              <w:jc w:val="center"/>
              <w:rPr>
                <w:color w:val="000000"/>
                <w:sz w:val="20"/>
                <w:lang w:val="en-US" w:eastAsia="en-US"/>
              </w:rPr>
            </w:pPr>
          </w:p>
        </w:tc>
        <w:tc>
          <w:tcPr>
            <w:tcW w:w="1276" w:type="dxa"/>
            <w:tcBorders>
              <w:top w:val="nil"/>
              <w:left w:val="single" w:sz="8" w:space="0" w:color="auto"/>
              <w:bottom w:val="single" w:sz="8" w:space="0" w:color="auto"/>
              <w:right w:val="nil"/>
            </w:tcBorders>
            <w:shd w:val="clear" w:color="auto" w:fill="auto"/>
            <w:noWrap/>
            <w:vAlign w:val="center"/>
            <w:hideMark/>
          </w:tcPr>
          <w:p w14:paraId="1A4535C7" w14:textId="77777777" w:rsidR="00956E14" w:rsidRPr="00BE65AE" w:rsidRDefault="00956E14" w:rsidP="00991465">
            <w:pPr>
              <w:spacing w:line="276" w:lineRule="auto"/>
              <w:jc w:val="center"/>
              <w:rPr>
                <w:color w:val="000000"/>
                <w:sz w:val="20"/>
                <w:lang w:val="en-US" w:eastAsia="en-US"/>
              </w:rPr>
            </w:pP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6C2CC1E5" w14:textId="77777777" w:rsidR="00956E14" w:rsidRPr="00BE65AE" w:rsidRDefault="00956E14" w:rsidP="00991465">
            <w:pPr>
              <w:spacing w:line="276" w:lineRule="auto"/>
              <w:jc w:val="center"/>
              <w:rPr>
                <w:color w:val="000000"/>
                <w:sz w:val="20"/>
                <w:lang w:val="en-US" w:eastAsia="en-US"/>
              </w:rPr>
            </w:pPr>
          </w:p>
        </w:tc>
      </w:tr>
      <w:tr w:rsidR="00956E14" w:rsidRPr="00BE65AE" w14:paraId="2503F8AB" w14:textId="77777777" w:rsidTr="00AC77B9">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14:paraId="79D62BBA" w14:textId="77777777" w:rsidR="00956E14" w:rsidRPr="00D92019" w:rsidRDefault="00956E14" w:rsidP="00956E14">
            <w:pPr>
              <w:pStyle w:val="Sraopastraipa"/>
              <w:numPr>
                <w:ilvl w:val="0"/>
                <w:numId w:val="7"/>
              </w:numPr>
              <w:ind w:right="-108" w:hanging="682"/>
              <w:rPr>
                <w:b/>
                <w:color w:val="000000"/>
                <w:sz w:val="20"/>
                <w:lang w:val="en-US"/>
              </w:rPr>
            </w:pPr>
          </w:p>
        </w:tc>
        <w:tc>
          <w:tcPr>
            <w:tcW w:w="8080" w:type="dxa"/>
            <w:gridSpan w:val="5"/>
            <w:tcBorders>
              <w:top w:val="single" w:sz="4" w:space="0" w:color="auto"/>
              <w:left w:val="nil"/>
              <w:bottom w:val="single" w:sz="4" w:space="0" w:color="auto"/>
              <w:right w:val="single" w:sz="8" w:space="0" w:color="auto"/>
            </w:tcBorders>
            <w:shd w:val="clear" w:color="auto" w:fill="auto"/>
            <w:vAlign w:val="center"/>
          </w:tcPr>
          <w:p w14:paraId="28588824" w14:textId="77777777" w:rsidR="00956E14" w:rsidRPr="00BE65AE" w:rsidRDefault="00956E14" w:rsidP="00991465">
            <w:pPr>
              <w:spacing w:line="276" w:lineRule="auto"/>
              <w:jc w:val="right"/>
              <w:rPr>
                <w:color w:val="000000"/>
                <w:sz w:val="20"/>
                <w:lang w:val="en-US" w:eastAsia="en-US"/>
              </w:rPr>
            </w:pPr>
            <w:r w:rsidRPr="00450F0E">
              <w:rPr>
                <w:b/>
                <w:color w:val="000000"/>
                <w:szCs w:val="24"/>
                <w:lang w:eastAsia="en-US"/>
              </w:rPr>
              <w:t>Iš viso be PVM</w:t>
            </w:r>
          </w:p>
        </w:tc>
        <w:tc>
          <w:tcPr>
            <w:tcW w:w="1714" w:type="dxa"/>
            <w:gridSpan w:val="2"/>
            <w:tcBorders>
              <w:top w:val="single" w:sz="4" w:space="0" w:color="auto"/>
              <w:left w:val="single" w:sz="8" w:space="0" w:color="auto"/>
              <w:bottom w:val="single" w:sz="4" w:space="0" w:color="auto"/>
              <w:right w:val="single" w:sz="8" w:space="0" w:color="auto"/>
            </w:tcBorders>
            <w:shd w:val="clear" w:color="auto" w:fill="auto"/>
            <w:noWrap/>
            <w:vAlign w:val="center"/>
          </w:tcPr>
          <w:p w14:paraId="676B936F" w14:textId="77777777" w:rsidR="00956E14" w:rsidRPr="00BE65AE" w:rsidRDefault="00956E14" w:rsidP="00991465">
            <w:pPr>
              <w:spacing w:line="276" w:lineRule="auto"/>
              <w:jc w:val="center"/>
              <w:rPr>
                <w:color w:val="000000"/>
                <w:sz w:val="20"/>
                <w:lang w:val="en-US" w:eastAsia="en-US"/>
              </w:rPr>
            </w:pPr>
          </w:p>
        </w:tc>
      </w:tr>
      <w:tr w:rsidR="00956E14" w:rsidRPr="00BE65AE" w14:paraId="41781CE4" w14:textId="77777777" w:rsidTr="00AC77B9">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14:paraId="24678ED1" w14:textId="77777777" w:rsidR="00956E14" w:rsidRPr="00D92019" w:rsidRDefault="00956E14" w:rsidP="00956E14">
            <w:pPr>
              <w:pStyle w:val="Sraopastraipa"/>
              <w:numPr>
                <w:ilvl w:val="0"/>
                <w:numId w:val="7"/>
              </w:numPr>
              <w:ind w:right="-108" w:hanging="682"/>
              <w:rPr>
                <w:b/>
                <w:color w:val="000000"/>
                <w:sz w:val="20"/>
                <w:lang w:val="en-US"/>
              </w:rPr>
            </w:pPr>
          </w:p>
        </w:tc>
        <w:tc>
          <w:tcPr>
            <w:tcW w:w="8080" w:type="dxa"/>
            <w:gridSpan w:val="5"/>
            <w:tcBorders>
              <w:top w:val="single" w:sz="4" w:space="0" w:color="auto"/>
              <w:left w:val="nil"/>
              <w:bottom w:val="single" w:sz="4" w:space="0" w:color="auto"/>
              <w:right w:val="single" w:sz="8" w:space="0" w:color="auto"/>
            </w:tcBorders>
            <w:shd w:val="clear" w:color="auto" w:fill="auto"/>
            <w:vAlign w:val="center"/>
          </w:tcPr>
          <w:p w14:paraId="33DEA179" w14:textId="77777777" w:rsidR="00956E14" w:rsidRPr="00450F0E" w:rsidRDefault="00956E14" w:rsidP="00991465">
            <w:pPr>
              <w:spacing w:line="276" w:lineRule="auto"/>
              <w:jc w:val="right"/>
              <w:rPr>
                <w:b/>
                <w:color w:val="000000"/>
                <w:szCs w:val="24"/>
                <w:lang w:eastAsia="en-US"/>
              </w:rPr>
            </w:pPr>
            <w:r w:rsidRPr="00450F0E">
              <w:rPr>
                <w:b/>
                <w:color w:val="000000"/>
                <w:szCs w:val="24"/>
                <w:lang w:eastAsia="en-US"/>
              </w:rPr>
              <w:t>PVM</w:t>
            </w:r>
          </w:p>
        </w:tc>
        <w:tc>
          <w:tcPr>
            <w:tcW w:w="1714" w:type="dxa"/>
            <w:gridSpan w:val="2"/>
            <w:tcBorders>
              <w:top w:val="single" w:sz="4" w:space="0" w:color="auto"/>
              <w:left w:val="single" w:sz="8" w:space="0" w:color="auto"/>
              <w:bottom w:val="single" w:sz="4" w:space="0" w:color="auto"/>
              <w:right w:val="single" w:sz="8" w:space="0" w:color="auto"/>
            </w:tcBorders>
            <w:shd w:val="clear" w:color="auto" w:fill="auto"/>
            <w:noWrap/>
            <w:vAlign w:val="center"/>
          </w:tcPr>
          <w:p w14:paraId="7EE5659C" w14:textId="77777777" w:rsidR="00956E14" w:rsidRPr="00BE65AE" w:rsidRDefault="00956E14" w:rsidP="00991465">
            <w:pPr>
              <w:spacing w:line="276" w:lineRule="auto"/>
              <w:jc w:val="center"/>
              <w:rPr>
                <w:color w:val="000000"/>
                <w:sz w:val="20"/>
                <w:lang w:val="en-US" w:eastAsia="en-US"/>
              </w:rPr>
            </w:pPr>
          </w:p>
        </w:tc>
      </w:tr>
      <w:tr w:rsidR="00956E14" w:rsidRPr="00BE65AE" w14:paraId="6380524B" w14:textId="77777777" w:rsidTr="00AC77B9">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14:paraId="37F91D30" w14:textId="77777777" w:rsidR="00956E14" w:rsidRPr="00D92019" w:rsidRDefault="00956E14" w:rsidP="00956E14">
            <w:pPr>
              <w:pStyle w:val="Sraopastraipa"/>
              <w:numPr>
                <w:ilvl w:val="0"/>
                <w:numId w:val="7"/>
              </w:numPr>
              <w:ind w:right="-108" w:hanging="682"/>
              <w:rPr>
                <w:b/>
                <w:color w:val="000000"/>
                <w:sz w:val="20"/>
                <w:lang w:val="en-US"/>
              </w:rPr>
            </w:pPr>
          </w:p>
        </w:tc>
        <w:tc>
          <w:tcPr>
            <w:tcW w:w="8080" w:type="dxa"/>
            <w:gridSpan w:val="5"/>
            <w:tcBorders>
              <w:top w:val="single" w:sz="4" w:space="0" w:color="auto"/>
              <w:left w:val="nil"/>
              <w:bottom w:val="single" w:sz="4" w:space="0" w:color="auto"/>
              <w:right w:val="single" w:sz="8" w:space="0" w:color="auto"/>
            </w:tcBorders>
            <w:shd w:val="clear" w:color="auto" w:fill="auto"/>
            <w:vAlign w:val="center"/>
          </w:tcPr>
          <w:p w14:paraId="6AE1836A" w14:textId="77777777" w:rsidR="00956E14" w:rsidRPr="00450F0E" w:rsidRDefault="00956E14" w:rsidP="00991465">
            <w:pPr>
              <w:spacing w:line="276" w:lineRule="auto"/>
              <w:jc w:val="right"/>
              <w:rPr>
                <w:b/>
                <w:color w:val="000000"/>
                <w:szCs w:val="24"/>
                <w:lang w:eastAsia="en-US"/>
              </w:rPr>
            </w:pPr>
            <w:r w:rsidRPr="00450F0E">
              <w:rPr>
                <w:b/>
                <w:color w:val="000000"/>
                <w:szCs w:val="24"/>
                <w:lang w:eastAsia="en-US"/>
              </w:rPr>
              <w:t xml:space="preserve">Iš viso </w:t>
            </w:r>
            <w:r>
              <w:rPr>
                <w:b/>
                <w:color w:val="000000"/>
                <w:szCs w:val="24"/>
                <w:lang w:eastAsia="en-US"/>
              </w:rPr>
              <w:t>su</w:t>
            </w:r>
            <w:r w:rsidRPr="00450F0E">
              <w:rPr>
                <w:b/>
                <w:color w:val="000000"/>
                <w:szCs w:val="24"/>
                <w:lang w:eastAsia="en-US"/>
              </w:rPr>
              <w:t xml:space="preserve"> PVM</w:t>
            </w:r>
          </w:p>
        </w:tc>
        <w:tc>
          <w:tcPr>
            <w:tcW w:w="1714" w:type="dxa"/>
            <w:gridSpan w:val="2"/>
            <w:tcBorders>
              <w:top w:val="single" w:sz="4" w:space="0" w:color="auto"/>
              <w:left w:val="single" w:sz="8" w:space="0" w:color="auto"/>
              <w:bottom w:val="single" w:sz="4" w:space="0" w:color="auto"/>
              <w:right w:val="single" w:sz="8" w:space="0" w:color="auto"/>
            </w:tcBorders>
            <w:shd w:val="clear" w:color="auto" w:fill="auto"/>
            <w:noWrap/>
            <w:vAlign w:val="center"/>
          </w:tcPr>
          <w:p w14:paraId="687B7690" w14:textId="77777777" w:rsidR="00956E14" w:rsidRPr="00BE65AE" w:rsidRDefault="00956E14" w:rsidP="00991465">
            <w:pPr>
              <w:spacing w:line="276" w:lineRule="auto"/>
              <w:jc w:val="center"/>
              <w:rPr>
                <w:color w:val="000000"/>
                <w:sz w:val="20"/>
                <w:lang w:val="en-US" w:eastAsia="en-US"/>
              </w:rPr>
            </w:pPr>
          </w:p>
        </w:tc>
      </w:tr>
    </w:tbl>
    <w:p w14:paraId="4CE1FB3C" w14:textId="77777777" w:rsidR="00956E14" w:rsidRPr="00186792" w:rsidRDefault="00956E14" w:rsidP="00956E14">
      <w:pPr>
        <w:ind w:firstLine="284"/>
        <w:jc w:val="both"/>
        <w:rPr>
          <w:sz w:val="20"/>
        </w:rPr>
      </w:pPr>
      <w:bookmarkStart w:id="0" w:name="_GoBack"/>
      <w:r w:rsidRPr="00186792">
        <w:rPr>
          <w:sz w:val="20"/>
        </w:rPr>
        <w:t xml:space="preserve">*Fondo valdyba neįsipareigoja visų pasiūlymo formoje nurodytų licencijų kiekio nuomotis 3 metus. </w:t>
      </w:r>
    </w:p>
    <w:bookmarkEnd w:id="0"/>
    <w:p w14:paraId="08D0AC1D" w14:textId="0C473FE6" w:rsidR="00956E14" w:rsidRDefault="00956E14" w:rsidP="00450F0E">
      <w:pPr>
        <w:spacing w:after="240" w:line="260" w:lineRule="exact"/>
        <w:ind w:left="720" w:firstLine="720"/>
        <w:jc w:val="both"/>
        <w:rPr>
          <w:rFonts w:eastAsia="Calibri"/>
          <w:szCs w:val="24"/>
          <w:lang w:eastAsia="en-US"/>
        </w:rPr>
      </w:pPr>
    </w:p>
    <w:p w14:paraId="3956C278" w14:textId="47DE40D2" w:rsidR="00956E14" w:rsidRPr="006F2011" w:rsidRDefault="00956E14" w:rsidP="00956E14">
      <w:pPr>
        <w:spacing w:line="300" w:lineRule="exact"/>
        <w:ind w:right="-519"/>
        <w:jc w:val="both"/>
        <w:rPr>
          <w:rFonts w:eastAsia="Calibri"/>
        </w:rPr>
      </w:pPr>
      <w:r>
        <w:rPr>
          <w:rFonts w:eastAsia="Calibri"/>
          <w:b/>
          <w:lang w:eastAsia="en-US"/>
        </w:rPr>
        <w:lastRenderedPageBreak/>
        <w:t>P</w:t>
      </w:r>
      <w:r w:rsidRPr="00CB4267">
        <w:rPr>
          <w:rFonts w:eastAsia="Calibri"/>
          <w:b/>
          <w:lang w:eastAsia="en-US"/>
        </w:rPr>
        <w:t xml:space="preserve">asiūlymo kaina </w:t>
      </w:r>
      <w:r>
        <w:rPr>
          <w:rFonts w:eastAsia="Calibri"/>
          <w:b/>
          <w:lang w:eastAsia="en-US"/>
        </w:rPr>
        <w:t xml:space="preserve">II objekto daliai </w:t>
      </w:r>
      <w:r w:rsidRPr="00CB4267">
        <w:rPr>
          <w:rFonts w:eastAsia="Calibri"/>
          <w:b/>
          <w:lang w:eastAsia="en-US"/>
        </w:rPr>
        <w:t>(dviejų skaičių po kablelio tikslumu) iš viso _______</w:t>
      </w:r>
      <w:r>
        <w:rPr>
          <w:rFonts w:eastAsia="Calibri"/>
          <w:b/>
          <w:lang w:eastAsia="en-US"/>
        </w:rPr>
        <w:t xml:space="preserve">___ </w:t>
      </w:r>
      <w:r w:rsidRPr="00CB4267">
        <w:rPr>
          <w:rFonts w:eastAsia="Calibri"/>
          <w:b/>
          <w:lang w:eastAsia="en-US"/>
        </w:rPr>
        <w:t xml:space="preserve">Eur su PVM </w:t>
      </w:r>
      <w:r w:rsidRPr="00CB4267">
        <w:rPr>
          <w:rFonts w:eastAsia="Calibri"/>
          <w:b/>
        </w:rPr>
        <w:t>(________________________________________</w:t>
      </w:r>
      <w:r>
        <w:rPr>
          <w:rFonts w:eastAsia="Calibri"/>
          <w:b/>
        </w:rPr>
        <w:t>__________</w:t>
      </w:r>
      <w:r w:rsidRPr="00CB4267">
        <w:rPr>
          <w:rFonts w:eastAsia="Calibri"/>
          <w:b/>
        </w:rPr>
        <w:t>___</w:t>
      </w:r>
      <w:r>
        <w:rPr>
          <w:rFonts w:eastAsia="Calibri"/>
          <w:b/>
        </w:rPr>
        <w:t xml:space="preserve"> </w:t>
      </w:r>
      <w:r w:rsidRPr="00CB4267">
        <w:rPr>
          <w:rFonts w:eastAsia="Calibri"/>
          <w:b/>
        </w:rPr>
        <w:t>)</w:t>
      </w:r>
      <w:r>
        <w:rPr>
          <w:rFonts w:eastAsia="Calibri"/>
          <w:b/>
        </w:rPr>
        <w:tab/>
      </w:r>
      <w:r>
        <w:rPr>
          <w:rFonts w:eastAsia="Calibri"/>
          <w:b/>
        </w:rPr>
        <w:tab/>
        <w:t xml:space="preserve">  </w:t>
      </w:r>
      <w:r w:rsidRPr="006F2011">
        <w:rPr>
          <w:rFonts w:eastAsia="Calibri"/>
          <w:sz w:val="20"/>
        </w:rPr>
        <w:t>(suma skaičiais)</w:t>
      </w:r>
    </w:p>
    <w:p w14:paraId="506F3DD3" w14:textId="77777777" w:rsidR="00956E14" w:rsidRPr="006F2011" w:rsidRDefault="00956E14" w:rsidP="00956E14">
      <w:pPr>
        <w:spacing w:line="300" w:lineRule="exact"/>
        <w:ind w:right="-768"/>
        <w:jc w:val="both"/>
        <w:rPr>
          <w:rFonts w:eastAsia="Calibri"/>
          <w:sz w:val="20"/>
        </w:rPr>
      </w:pPr>
      <w:r w:rsidRPr="006F2011">
        <w:rPr>
          <w:rFonts w:eastAsia="Calibri"/>
          <w:sz w:val="20"/>
        </w:rPr>
        <w:t xml:space="preserve">                                                   (suma žodžiais)</w:t>
      </w:r>
    </w:p>
    <w:p w14:paraId="246B0976" w14:textId="77777777" w:rsidR="00956E14" w:rsidRDefault="00956E14" w:rsidP="00450F0E">
      <w:pPr>
        <w:spacing w:after="240" w:line="260" w:lineRule="exact"/>
        <w:ind w:left="720" w:firstLine="720"/>
        <w:jc w:val="both"/>
        <w:rPr>
          <w:rFonts w:eastAsia="Calibri"/>
          <w:szCs w:val="24"/>
          <w:lang w:eastAsia="en-US"/>
        </w:rPr>
      </w:pPr>
    </w:p>
    <w:p w14:paraId="7E37A817" w14:textId="10632A60"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70E2F288"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 </w:t>
      </w:r>
      <w:r w:rsidR="008071F9">
        <w:rPr>
          <w:rFonts w:eastAsiaTheme="minorHAnsi"/>
          <w:szCs w:val="24"/>
          <w:lang w:eastAsia="en-US"/>
        </w:rPr>
        <w:t xml:space="preserve">     </w:t>
      </w:r>
      <w:r w:rsidR="002F51AA">
        <w:rPr>
          <w:rFonts w:eastAsiaTheme="minorHAnsi"/>
          <w:szCs w:val="24"/>
          <w:lang w:eastAsia="en-US"/>
        </w:rPr>
        <w:t xml:space="preserve">  </w:t>
      </w:r>
      <w:r w:rsidR="00E20054">
        <w:rPr>
          <w:rFonts w:eastAsiaTheme="minorHAnsi"/>
          <w:szCs w:val="24"/>
          <w:lang w:eastAsia="en-US"/>
        </w:rPr>
        <w:t xml:space="preserve">        </w:t>
      </w:r>
      <w:r w:rsidR="002F51AA">
        <w:rPr>
          <w:rFonts w:eastAsiaTheme="minorHAnsi"/>
          <w:szCs w:val="24"/>
          <w:lang w:eastAsia="en-US"/>
        </w:rPr>
        <w:t xml:space="preserve">  </w:t>
      </w:r>
      <w:r w:rsidR="008071F9">
        <w:rPr>
          <w:rFonts w:eastAsiaTheme="minorHAnsi"/>
          <w:szCs w:val="24"/>
          <w:lang w:eastAsia="en-US"/>
        </w:rPr>
        <w:t>__</w:t>
      </w:r>
      <w:r w:rsidRPr="00450F0E">
        <w:rPr>
          <w:rFonts w:eastAsiaTheme="minorHAnsi"/>
          <w:szCs w:val="24"/>
          <w:lang w:eastAsia="en-US"/>
        </w:rPr>
        <w:t>_________                           ___________________</w:t>
      </w:r>
    </w:p>
    <w:p w14:paraId="47E4B567" w14:textId="4CC93F24" w:rsidR="000249AF" w:rsidRDefault="002B5B1C" w:rsidP="004C36A7">
      <w:pPr>
        <w:ind w:firstLine="567"/>
        <w:jc w:val="both"/>
        <w:rPr>
          <w:rFonts w:eastAsiaTheme="minorHAnsi"/>
          <w:sz w:val="22"/>
          <w:szCs w:val="22"/>
          <w:lang w:eastAsia="en-US"/>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(parašas)                                    (Vardas ir pavardė)</w:t>
      </w:r>
    </w:p>
    <w:p w14:paraId="05E8EFC8" w14:textId="64D7577B" w:rsidR="00D34A08" w:rsidRPr="00450F0E" w:rsidRDefault="00E06A0E" w:rsidP="004C36A7">
      <w:pPr>
        <w:ind w:firstLine="567"/>
        <w:jc w:val="both"/>
        <w:rPr>
          <w:b/>
          <w:sz w:val="22"/>
          <w:szCs w:val="22"/>
        </w:rPr>
      </w:pPr>
      <w:r w:rsidRPr="00450F0E">
        <w:rPr>
          <w:rFonts w:eastAsiaTheme="minorHAnsi"/>
          <w:sz w:val="22"/>
          <w:szCs w:val="22"/>
          <w:lang w:eastAsia="en-US"/>
        </w:rPr>
        <w:t xml:space="preserve">pavadinimas </w:t>
      </w:r>
    </w:p>
    <w:sectPr w:rsidR="00D34A08" w:rsidRPr="00450F0E" w:rsidSect="00956E14">
      <w:pgSz w:w="12240" w:h="15840"/>
      <w:pgMar w:top="1134" w:right="993"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1" w15:restartNumberingAfterBreak="0">
    <w:nsid w:val="0D523222"/>
    <w:multiLevelType w:val="hybridMultilevel"/>
    <w:tmpl w:val="3CB68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6"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2"/>
  </w:num>
  <w:num w:numId="2">
    <w:abstractNumId w:val="6"/>
  </w:num>
  <w:num w:numId="3">
    <w:abstractNumId w:val="0"/>
  </w:num>
  <w:num w:numId="4">
    <w:abstractNumId w:val="3"/>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19AE"/>
    <w:rsid w:val="000106C5"/>
    <w:rsid w:val="000249AF"/>
    <w:rsid w:val="00085F1D"/>
    <w:rsid w:val="000B2E15"/>
    <w:rsid w:val="000F2F88"/>
    <w:rsid w:val="000F567B"/>
    <w:rsid w:val="000F6EF0"/>
    <w:rsid w:val="00112168"/>
    <w:rsid w:val="00136F3C"/>
    <w:rsid w:val="001807BB"/>
    <w:rsid w:val="00180A1D"/>
    <w:rsid w:val="00186792"/>
    <w:rsid w:val="00186F5B"/>
    <w:rsid w:val="001B1A9D"/>
    <w:rsid w:val="001D786F"/>
    <w:rsid w:val="001E0520"/>
    <w:rsid w:val="001E393A"/>
    <w:rsid w:val="001E43B8"/>
    <w:rsid w:val="00200F0E"/>
    <w:rsid w:val="00201601"/>
    <w:rsid w:val="00227E0B"/>
    <w:rsid w:val="0024073C"/>
    <w:rsid w:val="002574AC"/>
    <w:rsid w:val="002844EA"/>
    <w:rsid w:val="00284ADF"/>
    <w:rsid w:val="002921D5"/>
    <w:rsid w:val="00293541"/>
    <w:rsid w:val="00296F19"/>
    <w:rsid w:val="002B564A"/>
    <w:rsid w:val="002B5B1C"/>
    <w:rsid w:val="002B5DD5"/>
    <w:rsid w:val="002C075B"/>
    <w:rsid w:val="002D57E6"/>
    <w:rsid w:val="002E1BD8"/>
    <w:rsid w:val="002E4772"/>
    <w:rsid w:val="002E57CF"/>
    <w:rsid w:val="002F51AA"/>
    <w:rsid w:val="00312F10"/>
    <w:rsid w:val="00341D7A"/>
    <w:rsid w:val="00356B98"/>
    <w:rsid w:val="00356BD7"/>
    <w:rsid w:val="00384502"/>
    <w:rsid w:val="00396294"/>
    <w:rsid w:val="003A5793"/>
    <w:rsid w:val="003B3D7F"/>
    <w:rsid w:val="003D5763"/>
    <w:rsid w:val="003D73CF"/>
    <w:rsid w:val="003F0470"/>
    <w:rsid w:val="00402762"/>
    <w:rsid w:val="00404DAB"/>
    <w:rsid w:val="0040508D"/>
    <w:rsid w:val="00417C5D"/>
    <w:rsid w:val="00446DD0"/>
    <w:rsid w:val="00450F0E"/>
    <w:rsid w:val="004524E6"/>
    <w:rsid w:val="00456971"/>
    <w:rsid w:val="00471D74"/>
    <w:rsid w:val="00495E13"/>
    <w:rsid w:val="004C36A7"/>
    <w:rsid w:val="004C673E"/>
    <w:rsid w:val="004D0035"/>
    <w:rsid w:val="004E3817"/>
    <w:rsid w:val="00506F0C"/>
    <w:rsid w:val="00523498"/>
    <w:rsid w:val="005409AE"/>
    <w:rsid w:val="00540F0B"/>
    <w:rsid w:val="005566C2"/>
    <w:rsid w:val="0056370C"/>
    <w:rsid w:val="00567E65"/>
    <w:rsid w:val="00592885"/>
    <w:rsid w:val="00594058"/>
    <w:rsid w:val="005974CE"/>
    <w:rsid w:val="005A5726"/>
    <w:rsid w:val="005C0A52"/>
    <w:rsid w:val="005F557F"/>
    <w:rsid w:val="00605CD9"/>
    <w:rsid w:val="00610E75"/>
    <w:rsid w:val="00635AD4"/>
    <w:rsid w:val="00636491"/>
    <w:rsid w:val="006735A4"/>
    <w:rsid w:val="006752FC"/>
    <w:rsid w:val="00677185"/>
    <w:rsid w:val="006804B0"/>
    <w:rsid w:val="00684723"/>
    <w:rsid w:val="00690D95"/>
    <w:rsid w:val="006943F9"/>
    <w:rsid w:val="00697D7D"/>
    <w:rsid w:val="006A55C8"/>
    <w:rsid w:val="006A646E"/>
    <w:rsid w:val="006D0C1F"/>
    <w:rsid w:val="006D4939"/>
    <w:rsid w:val="006F2011"/>
    <w:rsid w:val="00700A47"/>
    <w:rsid w:val="00747CFB"/>
    <w:rsid w:val="00754617"/>
    <w:rsid w:val="00755A12"/>
    <w:rsid w:val="00757AFC"/>
    <w:rsid w:val="00773EDD"/>
    <w:rsid w:val="007808B9"/>
    <w:rsid w:val="007A7802"/>
    <w:rsid w:val="007C452C"/>
    <w:rsid w:val="007D2C7D"/>
    <w:rsid w:val="007F7F17"/>
    <w:rsid w:val="008050C8"/>
    <w:rsid w:val="008071F9"/>
    <w:rsid w:val="00813D3C"/>
    <w:rsid w:val="00857382"/>
    <w:rsid w:val="0087202D"/>
    <w:rsid w:val="0088254C"/>
    <w:rsid w:val="008866B8"/>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56E14"/>
    <w:rsid w:val="00973841"/>
    <w:rsid w:val="00974392"/>
    <w:rsid w:val="00984A22"/>
    <w:rsid w:val="00987015"/>
    <w:rsid w:val="009A2468"/>
    <w:rsid w:val="009B6B28"/>
    <w:rsid w:val="009C1C60"/>
    <w:rsid w:val="009C4C71"/>
    <w:rsid w:val="009D748D"/>
    <w:rsid w:val="009E4839"/>
    <w:rsid w:val="009F0BDD"/>
    <w:rsid w:val="009F4749"/>
    <w:rsid w:val="00A15014"/>
    <w:rsid w:val="00A25CB9"/>
    <w:rsid w:val="00A54DE6"/>
    <w:rsid w:val="00A7126E"/>
    <w:rsid w:val="00A775EF"/>
    <w:rsid w:val="00A81110"/>
    <w:rsid w:val="00A820CF"/>
    <w:rsid w:val="00A96018"/>
    <w:rsid w:val="00AA3F1C"/>
    <w:rsid w:val="00AA5E54"/>
    <w:rsid w:val="00AA6077"/>
    <w:rsid w:val="00AB3688"/>
    <w:rsid w:val="00AC77B9"/>
    <w:rsid w:val="00AD0737"/>
    <w:rsid w:val="00AE3F1E"/>
    <w:rsid w:val="00AF6C56"/>
    <w:rsid w:val="00B23886"/>
    <w:rsid w:val="00B25510"/>
    <w:rsid w:val="00B41AFE"/>
    <w:rsid w:val="00B509FF"/>
    <w:rsid w:val="00B72190"/>
    <w:rsid w:val="00B81693"/>
    <w:rsid w:val="00B84B20"/>
    <w:rsid w:val="00B92EDB"/>
    <w:rsid w:val="00B95999"/>
    <w:rsid w:val="00BB00AE"/>
    <w:rsid w:val="00BB794D"/>
    <w:rsid w:val="00BD13F0"/>
    <w:rsid w:val="00BD3DA7"/>
    <w:rsid w:val="00BD7DB7"/>
    <w:rsid w:val="00BE65AE"/>
    <w:rsid w:val="00BE7B7C"/>
    <w:rsid w:val="00BF0E83"/>
    <w:rsid w:val="00C16935"/>
    <w:rsid w:val="00C352D3"/>
    <w:rsid w:val="00C37B22"/>
    <w:rsid w:val="00C5331E"/>
    <w:rsid w:val="00C70859"/>
    <w:rsid w:val="00C747DB"/>
    <w:rsid w:val="00C90B48"/>
    <w:rsid w:val="00C91E54"/>
    <w:rsid w:val="00CD758E"/>
    <w:rsid w:val="00CE069B"/>
    <w:rsid w:val="00CF701B"/>
    <w:rsid w:val="00D02A2B"/>
    <w:rsid w:val="00D10C17"/>
    <w:rsid w:val="00D34A08"/>
    <w:rsid w:val="00D54F2A"/>
    <w:rsid w:val="00D65D98"/>
    <w:rsid w:val="00D65FDA"/>
    <w:rsid w:val="00D66862"/>
    <w:rsid w:val="00D7337C"/>
    <w:rsid w:val="00D753F8"/>
    <w:rsid w:val="00D857B9"/>
    <w:rsid w:val="00D92019"/>
    <w:rsid w:val="00DA0E9C"/>
    <w:rsid w:val="00DF4607"/>
    <w:rsid w:val="00E0581A"/>
    <w:rsid w:val="00E06A0E"/>
    <w:rsid w:val="00E111EA"/>
    <w:rsid w:val="00E20054"/>
    <w:rsid w:val="00E27ABB"/>
    <w:rsid w:val="00E40E86"/>
    <w:rsid w:val="00E422DA"/>
    <w:rsid w:val="00E8272D"/>
    <w:rsid w:val="00E86D17"/>
    <w:rsid w:val="00E86DBE"/>
    <w:rsid w:val="00E97F75"/>
    <w:rsid w:val="00EA1D87"/>
    <w:rsid w:val="00EA2E8E"/>
    <w:rsid w:val="00EB273E"/>
    <w:rsid w:val="00EB7B4E"/>
    <w:rsid w:val="00ED2456"/>
    <w:rsid w:val="00ED6543"/>
    <w:rsid w:val="00F24B71"/>
    <w:rsid w:val="00F43F03"/>
    <w:rsid w:val="00F51762"/>
    <w:rsid w:val="00F558DF"/>
    <w:rsid w:val="00F7006A"/>
    <w:rsid w:val="00FA16A4"/>
    <w:rsid w:val="00FA5510"/>
    <w:rsid w:val="00FA570A"/>
    <w:rsid w:val="00FA6210"/>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3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B9280-428C-4491-B496-9574F5CF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3290</Words>
  <Characters>1876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3</cp:revision>
  <cp:lastPrinted>2019-08-12T07:39:00Z</cp:lastPrinted>
  <dcterms:created xsi:type="dcterms:W3CDTF">2025-03-05T14:10:00Z</dcterms:created>
  <dcterms:modified xsi:type="dcterms:W3CDTF">2025-03-05T14:13:00Z</dcterms:modified>
</cp:coreProperties>
</file>